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03" w:rsidRPr="00EC7FDA" w:rsidRDefault="00315903" w:rsidP="00EC7FDA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1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4AE0" w:rsidRPr="00EC7FDA">
        <w:rPr>
          <w:rFonts w:ascii="Times New Roman" w:hAnsi="Times New Roman" w:cs="Times New Roman"/>
          <w:b/>
          <w:sz w:val="28"/>
          <w:szCs w:val="28"/>
        </w:rPr>
        <w:t xml:space="preserve">Муниципальная </w:t>
      </w:r>
      <w:r w:rsidRPr="00EC7FDA">
        <w:rPr>
          <w:rFonts w:ascii="Times New Roman" w:hAnsi="Times New Roman" w:cs="Times New Roman"/>
          <w:b/>
          <w:sz w:val="28"/>
          <w:szCs w:val="28"/>
        </w:rPr>
        <w:t xml:space="preserve"> программа «Развитие культуры и туризма </w:t>
      </w:r>
    </w:p>
    <w:p w:rsidR="00315903" w:rsidRDefault="00EA0690" w:rsidP="00EC7FDA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C7FD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C7F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C7FDA">
        <w:rPr>
          <w:rFonts w:ascii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Pr="00EC7FDA">
        <w:rPr>
          <w:rFonts w:ascii="Times New Roman" w:hAnsi="Times New Roman" w:cs="Times New Roman"/>
          <w:b/>
          <w:sz w:val="28"/>
          <w:szCs w:val="28"/>
        </w:rPr>
        <w:t xml:space="preserve"> районе на </w:t>
      </w:r>
      <w:r w:rsidR="00315903" w:rsidRPr="00EC7FDA">
        <w:rPr>
          <w:rFonts w:ascii="Times New Roman" w:hAnsi="Times New Roman" w:cs="Times New Roman"/>
          <w:b/>
          <w:sz w:val="28"/>
          <w:szCs w:val="28"/>
        </w:rPr>
        <w:t xml:space="preserve"> 2014 – 2020 годы»</w:t>
      </w:r>
    </w:p>
    <w:p w:rsidR="00EC7FDA" w:rsidRPr="00EC7FDA" w:rsidRDefault="00EC7FDA" w:rsidP="00EC7FDA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3DF" w:rsidRPr="00EC7FDA" w:rsidRDefault="00F573DF" w:rsidP="00EC7FDA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eastAsia="Calibri" w:hAnsi="Times New Roman" w:cs="Times New Roman"/>
          <w:sz w:val="28"/>
          <w:szCs w:val="28"/>
        </w:rPr>
        <w:t xml:space="preserve">Муниципальная программа «Развитие культуры и туризма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</w:rPr>
        <w:t>Нижневартовском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</w:rPr>
        <w:t xml:space="preserve"> районе  на 2014-2020 годы» утверждена постановлением администрации Нижневартовского района</w:t>
      </w:r>
      <w:r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972ACA" w:rsidRPr="00EC7FDA">
        <w:rPr>
          <w:rFonts w:ascii="Times New Roman" w:hAnsi="Times New Roman" w:cs="Times New Roman"/>
          <w:sz w:val="28"/>
          <w:szCs w:val="28"/>
        </w:rPr>
        <w:t>27</w:t>
      </w:r>
      <w:r w:rsidRPr="00EC7FDA">
        <w:rPr>
          <w:rFonts w:ascii="Times New Roman" w:hAnsi="Times New Roman" w:cs="Times New Roman"/>
          <w:sz w:val="28"/>
          <w:szCs w:val="28"/>
        </w:rPr>
        <w:t xml:space="preserve"> октября 2013</w:t>
      </w:r>
      <w:r w:rsidRPr="00EC7FDA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Pr="00EC7FDA">
        <w:rPr>
          <w:rFonts w:ascii="Times New Roman" w:hAnsi="Times New Roman" w:cs="Times New Roman"/>
          <w:sz w:val="28"/>
          <w:szCs w:val="28"/>
        </w:rPr>
        <w:t>№ </w:t>
      </w:r>
      <w:r w:rsidR="00972ACA" w:rsidRPr="00EC7FDA">
        <w:rPr>
          <w:rFonts w:ascii="Times New Roman" w:hAnsi="Times New Roman" w:cs="Times New Roman"/>
          <w:sz w:val="28"/>
          <w:szCs w:val="28"/>
        </w:rPr>
        <w:t>2508</w:t>
      </w:r>
      <w:r w:rsidRPr="00EC7FDA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программа).</w:t>
      </w:r>
    </w:p>
    <w:p w:rsidR="00AC63D6" w:rsidRPr="00EC7FDA" w:rsidRDefault="00F573DF" w:rsidP="00EC7F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sz w:val="28"/>
          <w:szCs w:val="28"/>
        </w:rPr>
        <w:t xml:space="preserve">      </w:t>
      </w:r>
      <w:r w:rsidR="007C340F" w:rsidRPr="00EC7FDA">
        <w:rPr>
          <w:sz w:val="28"/>
          <w:szCs w:val="28"/>
        </w:rPr>
        <w:t xml:space="preserve">      </w:t>
      </w:r>
      <w:proofErr w:type="gramStart"/>
      <w:r w:rsidR="00315903" w:rsidRPr="00EC7FDA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="00EA0690" w:rsidRPr="00EC7FDA">
        <w:rPr>
          <w:rFonts w:ascii="Times New Roman" w:hAnsi="Times New Roman" w:cs="Times New Roman"/>
          <w:sz w:val="28"/>
          <w:szCs w:val="28"/>
        </w:rPr>
        <w:t>муниципальной</w:t>
      </w:r>
      <w:r w:rsidR="00315903" w:rsidRPr="00EC7FDA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="00EA0690" w:rsidRPr="00EC7FDA">
        <w:rPr>
          <w:rFonts w:ascii="Times New Roman" w:hAnsi="Times New Roman" w:cs="Times New Roman"/>
          <w:sz w:val="28"/>
          <w:szCs w:val="28"/>
        </w:rPr>
        <w:t>Управлени</w:t>
      </w:r>
      <w:r w:rsidR="00972ACA" w:rsidRPr="00EC7FDA">
        <w:rPr>
          <w:rFonts w:ascii="Times New Roman" w:hAnsi="Times New Roman" w:cs="Times New Roman"/>
          <w:sz w:val="28"/>
          <w:szCs w:val="28"/>
        </w:rPr>
        <w:t>е культуры администрации района,</w:t>
      </w:r>
      <w:r w:rsidR="00315903" w:rsidRPr="00EC7FDA">
        <w:rPr>
          <w:rFonts w:ascii="Times New Roman" w:hAnsi="Times New Roman" w:cs="Times New Roman"/>
          <w:sz w:val="28"/>
          <w:szCs w:val="28"/>
        </w:rPr>
        <w:t xml:space="preserve"> соисполнители: 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отдел жилищно-коммунального хозяйства, энергетики и строительства администрации района; управление архитектуры и градостроительства администрации района;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управление образования и молодежной политики администрации района;</w:t>
      </w:r>
      <w:r w:rsidR="007C340F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отдел физической культуры и спорта администрации района;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муниципальное казенное учреждение «Управление капитального строительства по застройке Нижневартовского района»;</w:t>
      </w:r>
      <w:r w:rsidR="007C340F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районное муниципальное автономное учреждение «Межпоселенческий культурно-досуговый комплекс «Арлекино»;</w:t>
      </w:r>
      <w:proofErr w:type="gramEnd"/>
      <w:r w:rsidR="00405D7F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5D7F" w:rsidRPr="00EC7FDA">
        <w:rPr>
          <w:rFonts w:ascii="Times New Roman" w:hAnsi="Times New Roman" w:cs="Times New Roman"/>
          <w:sz w:val="28"/>
          <w:szCs w:val="28"/>
        </w:rPr>
        <w:t>районное муниципальное автономное учреждение «Дворец культуры «Геолог»; муниципальное автономное учреждение «Межпоселенческая библиотека» Нижневартовского района»; муниципальное автономное учреждение «Межпоселенческий центр национальных промыслов и ремесел»; муниципальное автономное образовательное учреждение дополнительного образования детей «Новоаганская детская школа искусств»; муниципальное автономное образовательное учреждение дополнительного образования детей «Детская школа искусств им. А.В. Ливна»; муниципальное автономное образовательное учреждение дополнительного образования детей «Охтеурская детская школа искусств»;</w:t>
      </w:r>
      <w:proofErr w:type="gramEnd"/>
      <w:r w:rsidR="00405D7F" w:rsidRPr="00EC7FDA">
        <w:rPr>
          <w:rFonts w:ascii="Times New Roman" w:hAnsi="Times New Roman" w:cs="Times New Roman"/>
          <w:sz w:val="28"/>
          <w:szCs w:val="28"/>
        </w:rPr>
        <w:t xml:space="preserve"> муниципальное автономное образовательное учреждение дополнительного образования детей «Ваховская детская школа искусств»; муниципальное автономное образовательное учреждение дополнительного образования детей «Ларьякская детская школа искусств»;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муниципальное казенное учреждение «Учреждение хозяйственного обеспечения муниципальных учреждений Нижневартовского района»;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администрация городского поселения Новоаганск;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администрация городского поселения Излучинск</w:t>
      </w:r>
      <w:proofErr w:type="gramStart"/>
      <w:r w:rsidR="00405D7F" w:rsidRPr="00EC7FDA">
        <w:rPr>
          <w:rFonts w:ascii="Times New Roman" w:hAnsi="Times New Roman" w:cs="Times New Roman"/>
          <w:sz w:val="28"/>
          <w:szCs w:val="28"/>
        </w:rPr>
        <w:t>;а</w:t>
      </w:r>
      <w:proofErr w:type="gramEnd"/>
      <w:r w:rsidR="00405D7F" w:rsidRPr="00EC7FDA">
        <w:rPr>
          <w:rFonts w:ascii="Times New Roman" w:hAnsi="Times New Roman" w:cs="Times New Roman"/>
          <w:sz w:val="28"/>
          <w:szCs w:val="28"/>
        </w:rPr>
        <w:t>дминистрация сельского поселения Аган;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администрация сельского поселения Покур;</w:t>
      </w:r>
      <w:r w:rsidR="007C340F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администрация сельского поселения Зайцева речка;администрация сельского поселения Ларьяк;</w:t>
      </w:r>
      <w:r w:rsidR="007C340F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администрация сельского поселения Вата;</w:t>
      </w:r>
      <w:r w:rsidR="007C340F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администрация сельского поселения Ваховск</w:t>
      </w:r>
      <w:r w:rsidR="007C340F" w:rsidRPr="00EC7FDA">
        <w:rPr>
          <w:rFonts w:ascii="Times New Roman" w:hAnsi="Times New Roman" w:cs="Times New Roman"/>
          <w:sz w:val="28"/>
          <w:szCs w:val="28"/>
        </w:rPr>
        <w:t>.</w:t>
      </w:r>
    </w:p>
    <w:p w:rsidR="00AC63D6" w:rsidRPr="00EC7FDA" w:rsidRDefault="00AC63D6" w:rsidP="00EC7FDA">
      <w:pPr>
        <w:spacing w:after="0" w:line="240" w:lineRule="auto"/>
        <w:rPr>
          <w:sz w:val="28"/>
          <w:szCs w:val="28"/>
        </w:rPr>
      </w:pPr>
    </w:p>
    <w:p w:rsidR="00315903" w:rsidRPr="00EC7FDA" w:rsidRDefault="00315903" w:rsidP="00EC7FD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EA0690" w:rsidRPr="00EC7FDA">
        <w:rPr>
          <w:rFonts w:ascii="Times New Roman" w:hAnsi="Times New Roman" w:cs="Times New Roman"/>
          <w:sz w:val="28"/>
          <w:szCs w:val="28"/>
        </w:rPr>
        <w:t>муниципальной</w:t>
      </w:r>
      <w:r w:rsidRPr="00EC7FDA">
        <w:rPr>
          <w:rFonts w:ascii="Times New Roman" w:hAnsi="Times New Roman" w:cs="Times New Roman"/>
          <w:sz w:val="28"/>
          <w:szCs w:val="28"/>
        </w:rPr>
        <w:t xml:space="preserve"> программы являются:</w:t>
      </w:r>
    </w:p>
    <w:p w:rsidR="007C340F" w:rsidRPr="00EC7FDA" w:rsidRDefault="007C340F" w:rsidP="00EC7FDA">
      <w:pPr>
        <w:pStyle w:val="a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 Сохранение и популяризация культурного наследия Нижневартовского района, привлечение внимания общества к его изучению, повышение качества культурных услуг, предоставляемых в области библиотечного дела.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2. Обеспечение прав граждан на участие в культурной жизни, реализация творческого потенциала жителей Нижневартовского района.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Создание условий для устойчивого развития внутреннего и въездного туризма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Нижневартовском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районе, расширения спектра туристских услуг для жителей района, автономного округа, российских и иностранных граждан.</w:t>
      </w:r>
    </w:p>
    <w:p w:rsidR="00315903" w:rsidRPr="00EC7FDA" w:rsidRDefault="00315903" w:rsidP="00EC7FDA">
      <w:pPr>
        <w:pStyle w:val="a5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FDA">
        <w:rPr>
          <w:rFonts w:ascii="Times New Roman" w:eastAsia="Calibri" w:hAnsi="Times New Roman" w:cs="Times New Roman"/>
          <w:sz w:val="28"/>
          <w:szCs w:val="28"/>
        </w:rPr>
        <w:lastRenderedPageBreak/>
        <w:t>Задачи государственной программы:</w:t>
      </w:r>
    </w:p>
    <w:p w:rsidR="00EA0690" w:rsidRPr="00EC7FDA" w:rsidRDefault="00EA0690" w:rsidP="00EC7F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C7FDA">
        <w:rPr>
          <w:rFonts w:eastAsia="Calibri"/>
          <w:sz w:val="28"/>
          <w:szCs w:val="28"/>
          <w:lang w:eastAsia="en-US"/>
        </w:rPr>
        <w:t xml:space="preserve">        </w:t>
      </w:r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Подпрограмма I «Обеспечение прав граждан на доступ к культурным ценностям и информации»: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1.1. создание условий для модернизационного развития общедоступных библиотек Нижневартовского района;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1.2. сохранение и популяризация объектов культурного наследия (памятников истории культуры) народов Российской Федерации, расположенных на территории Нижневартовского района;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1.3. укрепление материально-технической базы учреждений культуры;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1.4. внедрение соревновательных методов и механизмов выявления, сопровождения и развития талантливых детей и молодежи Нижневартовского района;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1.5. создание условий для развития профессионального искусства;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1.6. создание благоприятных условий для художественно-творческой деятельности и развитию народных художественных промыслов и ремесел;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1.7. стимулирование культурного разнообразия, создания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Нижневартовском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районе условий для диалога и взаимодействия культур;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1.8. создание действенной адресной системы поддержки деятелей культуры и искусства Нижневартовского района.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1.9. усиление социальной направленности культурной политики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Нижневартовском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районе.</w:t>
      </w: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EA0690" w:rsidRPr="00EC7FDA" w:rsidRDefault="00EA0690" w:rsidP="00EC7F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Подпрограмма II «Укрепление единого культурного пространства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в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Нижневартовском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районе»:</w:t>
      </w:r>
    </w:p>
    <w:p w:rsidR="00EA0690" w:rsidRPr="00EC7FDA" w:rsidRDefault="00EA0690" w:rsidP="00EC7F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2.1. создание условий для функционирования учреждений дополнительного образования в сфере культуры.</w:t>
      </w:r>
    </w:p>
    <w:p w:rsidR="00EA0690" w:rsidRPr="00EC7FDA" w:rsidRDefault="00EA0690" w:rsidP="00EC7F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2.2. создание условий для функционирования МАУ «Межпоселенческая библиотека»</w:t>
      </w:r>
    </w:p>
    <w:p w:rsidR="00EA0690" w:rsidRPr="00EC7FDA" w:rsidRDefault="00EA0690" w:rsidP="00EC7F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2.3. создание условий для функционирования учреждений культурно - досугового типа.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2.4. создание условий для функционирования МАУ «Межпоселенческий центр национальных промыслов и ремесел».</w:t>
      </w:r>
    </w:p>
    <w:p w:rsidR="00EA0690" w:rsidRPr="00EC7FDA" w:rsidRDefault="00EA0690" w:rsidP="00EC7F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</w:t>
      </w:r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Подпрограмма III «Развитие внутреннего и въездного туризма»: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3.1. формирование эффективного механизма управления в сфере туризма Нижневартовского района;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3.2. информационное, инновационное и методическое обеспечение туристской отрасли;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3.3. продвижение туристских возможностей Нижневартовского района.</w:t>
      </w:r>
    </w:p>
    <w:p w:rsidR="00315903" w:rsidRPr="00EC7FDA" w:rsidRDefault="00315903" w:rsidP="00EC7FDA">
      <w:pPr>
        <w:pStyle w:val="a5"/>
        <w:spacing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FDA">
        <w:rPr>
          <w:rFonts w:ascii="Times New Roman" w:eastAsia="Calibri" w:hAnsi="Times New Roman" w:cs="Times New Roman"/>
          <w:sz w:val="28"/>
          <w:szCs w:val="28"/>
        </w:rPr>
        <w:t>Достижение указанных целей и решение задач характеризуется следующими целевыми показателями:</w:t>
      </w:r>
    </w:p>
    <w:p w:rsidR="00315903" w:rsidRPr="005E4A9E" w:rsidRDefault="00315903" w:rsidP="0031590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E4A9E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EA0690">
        <w:rPr>
          <w:rFonts w:ascii="Times New Roman" w:hAnsi="Times New Roman" w:cs="Times New Roman"/>
          <w:sz w:val="24"/>
          <w:szCs w:val="24"/>
        </w:rPr>
        <w:t>1</w:t>
      </w:r>
    </w:p>
    <w:p w:rsidR="00315903" w:rsidRPr="00EC7FDA" w:rsidRDefault="00315903" w:rsidP="003159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17C1C" w:rsidRPr="00EC7F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7FDA">
        <w:rPr>
          <w:rFonts w:ascii="Times New Roman" w:hAnsi="Times New Roman" w:cs="Times New Roman"/>
          <w:sz w:val="28"/>
          <w:szCs w:val="28"/>
        </w:rPr>
        <w:t xml:space="preserve"> программы «Развитие культуры </w:t>
      </w:r>
    </w:p>
    <w:p w:rsidR="00315903" w:rsidRPr="005E4A9E" w:rsidRDefault="00315903" w:rsidP="0031590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и туризма </w:t>
      </w:r>
      <w:proofErr w:type="gramStart"/>
      <w:r w:rsidR="00EA0690" w:rsidRPr="00EC7F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A0690" w:rsidRPr="00EC7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0690" w:rsidRPr="00EC7FDA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="00EA0690" w:rsidRPr="00EC7FDA"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EC7FDA">
        <w:rPr>
          <w:rFonts w:ascii="Times New Roman" w:hAnsi="Times New Roman" w:cs="Times New Roman"/>
          <w:sz w:val="28"/>
          <w:szCs w:val="28"/>
        </w:rPr>
        <w:t xml:space="preserve"> на 2014 – 2020 годы»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544"/>
        <w:gridCol w:w="851"/>
        <w:gridCol w:w="1276"/>
        <w:gridCol w:w="992"/>
        <w:gridCol w:w="993"/>
        <w:gridCol w:w="850"/>
        <w:gridCol w:w="850"/>
      </w:tblGrid>
      <w:tr w:rsidR="00917C1C" w:rsidRPr="005E4A9E" w:rsidTr="00EC7FDA">
        <w:trPr>
          <w:tblHeader/>
        </w:trPr>
        <w:tc>
          <w:tcPr>
            <w:tcW w:w="567" w:type="dxa"/>
            <w:vAlign w:val="center"/>
          </w:tcPr>
          <w:p w:rsidR="00917C1C" w:rsidRPr="005E4A9E" w:rsidRDefault="00917C1C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4A9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Align w:val="center"/>
          </w:tcPr>
          <w:p w:rsidR="00917C1C" w:rsidRPr="005E4A9E" w:rsidRDefault="00917C1C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4A9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851" w:type="dxa"/>
          </w:tcPr>
          <w:p w:rsidR="00917C1C" w:rsidRDefault="00917C1C" w:rsidP="007D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917C1C" w:rsidRPr="005E4A9E" w:rsidRDefault="00917C1C" w:rsidP="007D0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Базовый </w:t>
            </w:r>
            <w:r w:rsidRPr="00074BC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показатель</w:t>
            </w:r>
            <w:r w:rsidRPr="00074BC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на начало </w:t>
            </w:r>
            <w:r w:rsidRPr="00074BC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реализации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074BC4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992" w:type="dxa"/>
            <w:vAlign w:val="center"/>
          </w:tcPr>
          <w:p w:rsidR="00917C1C" w:rsidRPr="005E4A9E" w:rsidRDefault="00917C1C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 w:rsidRPr="005E4A9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917C1C" w:rsidRPr="005E4A9E" w:rsidRDefault="00917C1C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5E4A9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917C1C" w:rsidRPr="005E4A9E" w:rsidRDefault="00917C1C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E4A9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917C1C" w:rsidRPr="005E4A9E" w:rsidRDefault="00917C1C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A9E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917C1C" w:rsidRPr="005E4A9E" w:rsidTr="00EC7FDA">
        <w:trPr>
          <w:tblHeader/>
        </w:trPr>
        <w:tc>
          <w:tcPr>
            <w:tcW w:w="567" w:type="dxa"/>
            <w:vAlign w:val="center"/>
          </w:tcPr>
          <w:p w:rsidR="00917C1C" w:rsidRPr="005E4A9E" w:rsidRDefault="00917C1C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4A9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544" w:type="dxa"/>
            <w:vAlign w:val="center"/>
          </w:tcPr>
          <w:p w:rsidR="00917C1C" w:rsidRPr="005E4A9E" w:rsidRDefault="00917C1C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4A9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17C1C" w:rsidRPr="005E4A9E" w:rsidRDefault="00917C1C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17C1C" w:rsidRPr="005E4A9E" w:rsidRDefault="00917C1C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4A9E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917C1C" w:rsidRPr="005E4A9E" w:rsidRDefault="00917C1C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4A9E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:rsidR="00917C1C" w:rsidRPr="005E4A9E" w:rsidRDefault="00917C1C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4A9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917C1C" w:rsidRPr="005E4A9E" w:rsidRDefault="00917C1C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4A9E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917C1C" w:rsidRPr="005E4A9E" w:rsidRDefault="00917C1C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4A9E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</w:tr>
      <w:tr w:rsidR="00917C1C" w:rsidRPr="005E4A9E" w:rsidTr="00EC7FDA">
        <w:tc>
          <w:tcPr>
            <w:tcW w:w="567" w:type="dxa"/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6" w:type="dxa"/>
            <w:gridSpan w:val="7"/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7FDA">
              <w:rPr>
                <w:rFonts w:ascii="Times New Roman" w:eastAsia="Calibri" w:hAnsi="Times New Roman" w:cs="Times New Roman"/>
                <w:b/>
              </w:rPr>
              <w:t>Показатели конечных результатов</w:t>
            </w:r>
          </w:p>
        </w:tc>
      </w:tr>
      <w:tr w:rsidR="00405D7F" w:rsidRPr="005E4A9E" w:rsidTr="00EC7FDA">
        <w:tc>
          <w:tcPr>
            <w:tcW w:w="567" w:type="dxa"/>
          </w:tcPr>
          <w:p w:rsidR="00405D7F" w:rsidRPr="00EC7FDA" w:rsidRDefault="00405D7F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6" w:type="dxa"/>
            <w:gridSpan w:val="7"/>
          </w:tcPr>
          <w:p w:rsidR="00405D7F" w:rsidRPr="00EC7FDA" w:rsidRDefault="00405D7F" w:rsidP="00EC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7FDA">
              <w:rPr>
                <w:rFonts w:ascii="Times New Roman" w:eastAsia="Calibri" w:hAnsi="Times New Roman" w:cs="Times New Roman"/>
              </w:rPr>
              <w:t>Подпрограмма I «Обеспечение прав граждан на доступ к культурным ценностям и информации»</w:t>
            </w:r>
          </w:p>
          <w:p w:rsidR="00405D7F" w:rsidRPr="00EC7FDA" w:rsidRDefault="00405D7F" w:rsidP="00EC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C1C" w:rsidRPr="005E4A9E" w:rsidTr="00EC7FDA">
        <w:tc>
          <w:tcPr>
            <w:tcW w:w="567" w:type="dxa"/>
            <w:vAlign w:val="center"/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4" w:type="dxa"/>
          </w:tcPr>
          <w:p w:rsidR="00917C1C" w:rsidRPr="00EC7FDA" w:rsidRDefault="00B83EF7" w:rsidP="00EC7FDA">
            <w:pPr>
              <w:shd w:val="clear" w:color="auto" w:fill="FFFFFF"/>
              <w:tabs>
                <w:tab w:val="left" w:pos="1061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EC7FDA">
              <w:rPr>
                <w:rFonts w:ascii="Times New Roman" w:hAnsi="Times New Roman" w:cs="Times New Roman"/>
              </w:rPr>
              <w:t>Увеличение доли объектов культурного наследия (памятников архитектуры, археологии), сведения о которых опубликованы в средствах массовой информации и в сети Интернет, от общего количества объектов культурного наследия Нижневартовского района</w:t>
            </w:r>
            <w:r w:rsidRPr="00EC7FDA">
              <w:rPr>
                <w:rFonts w:ascii="Times New Roman" w:eastAsia="Calibri" w:hAnsi="Times New Roman" w:cs="Times New Roman"/>
              </w:rPr>
              <w:t>(%)</w:t>
            </w:r>
          </w:p>
        </w:tc>
        <w:tc>
          <w:tcPr>
            <w:tcW w:w="851" w:type="dxa"/>
          </w:tcPr>
          <w:p w:rsidR="00917C1C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992" w:type="dxa"/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917C1C" w:rsidRPr="00EC7FDA" w:rsidRDefault="00917C1C" w:rsidP="00EC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17C1C" w:rsidRPr="00EC7FDA" w:rsidRDefault="00917C1C" w:rsidP="00EC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17C1C" w:rsidRPr="00EC7FDA" w:rsidRDefault="00917C1C" w:rsidP="00EC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100</w:t>
            </w:r>
          </w:p>
        </w:tc>
      </w:tr>
      <w:tr w:rsidR="00917C1C" w:rsidRPr="008A6901" w:rsidTr="00EC7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1C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2</w:t>
            </w:r>
            <w:r w:rsidR="00917C1C" w:rsidRPr="00EC7F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7FDA">
              <w:rPr>
                <w:rFonts w:ascii="Times New Roman" w:eastAsia="Calibri" w:hAnsi="Times New Roman" w:cs="Times New Roman"/>
              </w:rPr>
              <w:t>Повышение уровня удовлетворенности жителей Нижневартовского района качеством услуг, предоставляемых учреждениями культуры района –      до 90 процентов</w:t>
            </w:r>
            <w:proofErr w:type="gramStart"/>
            <w:r w:rsidRPr="00EC7FDA">
              <w:rPr>
                <w:rFonts w:ascii="Times New Roman" w:eastAsia="Calibri" w:hAnsi="Times New Roman" w:cs="Times New Roman"/>
              </w:rPr>
              <w:t xml:space="preserve"> (%)</w:t>
            </w:r>
            <w:proofErr w:type="gramEnd"/>
          </w:p>
          <w:p w:rsidR="00917C1C" w:rsidRPr="00EC7FDA" w:rsidRDefault="00917C1C" w:rsidP="00EC7FDA">
            <w:pPr>
              <w:shd w:val="clear" w:color="auto" w:fill="FFFFFF"/>
              <w:tabs>
                <w:tab w:val="left" w:pos="1061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FD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FD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7C1C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90</w:t>
            </w:r>
          </w:p>
        </w:tc>
      </w:tr>
      <w:tr w:rsidR="00405D7F" w:rsidRPr="005E4A9E" w:rsidTr="00EC7FDA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7F" w:rsidRPr="00EC7FDA" w:rsidRDefault="00405D7F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eastAsia="Calibri" w:hAnsi="Times New Roman" w:cs="Times New Roman"/>
              </w:rPr>
              <w:t xml:space="preserve">Подпрограмма II «Укрепление единогокультурного пространства </w:t>
            </w:r>
            <w:proofErr w:type="gramStart"/>
            <w:r w:rsidRPr="00EC7FDA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EC7FDA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C7FDA">
              <w:rPr>
                <w:rFonts w:ascii="Times New Roman" w:eastAsia="Calibri" w:hAnsi="Times New Roman" w:cs="Times New Roman"/>
              </w:rPr>
              <w:t>Нижневартовском</w:t>
            </w:r>
            <w:proofErr w:type="gramEnd"/>
            <w:r w:rsidRPr="00EC7FDA">
              <w:rPr>
                <w:rFonts w:ascii="Times New Roman" w:eastAsia="Calibri" w:hAnsi="Times New Roman" w:cs="Times New Roman"/>
              </w:rPr>
              <w:t xml:space="preserve"> районе»</w:t>
            </w:r>
          </w:p>
        </w:tc>
      </w:tr>
      <w:tr w:rsidR="00B83EF7" w:rsidRPr="005E4A9E" w:rsidTr="00EC7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F7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  <w:bCs/>
              </w:rPr>
              <w:t>Площадь зданий, помещений, прилегающих территорий, обеспеченных качественным содержанием для эффективного функционирования учреждений культуры</w:t>
            </w:r>
            <w:proofErr w:type="gramStart"/>
            <w:r w:rsidRPr="00EC7FDA">
              <w:rPr>
                <w:rFonts w:ascii="Times New Roman" w:hAnsi="Times New Roman" w:cs="Times New Roman"/>
                <w:bCs/>
              </w:rPr>
              <w:t>.</w:t>
            </w:r>
            <w:r w:rsidRPr="00EC7FDA">
              <w:rPr>
                <w:rFonts w:ascii="Times New Roman" w:hAnsi="Times New Roman" w:cs="Times New Roman"/>
              </w:rPr>
              <w:t>(</w:t>
            </w:r>
            <w:proofErr w:type="gramEnd"/>
            <w:r w:rsidRPr="00EC7FDA">
              <w:rPr>
                <w:rFonts w:ascii="Times New Roman" w:hAnsi="Times New Roman" w:cs="Times New Roman"/>
              </w:rPr>
              <w:t>м2)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м</w:t>
            </w:r>
            <w:proofErr w:type="gramStart"/>
            <w:r w:rsidRPr="00EC7FD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 xml:space="preserve">15907,9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15907,9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15907,9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 xml:space="preserve">15907,9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15907,9</w:t>
            </w:r>
          </w:p>
        </w:tc>
      </w:tr>
      <w:tr w:rsidR="00B83EF7" w:rsidRPr="005E4A9E" w:rsidTr="00EC7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F7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</w:rPr>
              <w:t>У</w:t>
            </w:r>
            <w:r w:rsidRPr="00EC7FDA">
              <w:rPr>
                <w:rFonts w:ascii="Times New Roman" w:hAnsi="Times New Roman" w:cs="Times New Roman"/>
                <w:bCs/>
              </w:rPr>
              <w:t xml:space="preserve">дельный расход электрической энергии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40-37,2</w:t>
            </w:r>
            <w:r w:rsidR="00B83EF7" w:rsidRPr="00EC7FD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EF7" w:rsidRPr="00EC7FDA" w:rsidRDefault="004343B5" w:rsidP="00EC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38,2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37,93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37,2</w:t>
            </w:r>
          </w:p>
        </w:tc>
      </w:tr>
      <w:tr w:rsidR="00B83EF7" w:rsidRPr="005E4A9E" w:rsidTr="00EC7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F7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  <w:bCs/>
              </w:rPr>
              <w:t>Удельный расход тепловой энергии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0,23-0,21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0,223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0,222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0,21</w:t>
            </w:r>
          </w:p>
        </w:tc>
      </w:tr>
      <w:tr w:rsidR="00B83EF7" w:rsidRPr="005E4A9E" w:rsidTr="00EC7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F7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Удельный расход холодной воды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11,6-11</w:t>
            </w:r>
            <w:r w:rsidR="00B83EF7" w:rsidRPr="00EC7FD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11,31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11,24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11,17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FDA">
              <w:rPr>
                <w:rFonts w:ascii="Times New Roman" w:hAnsi="Times New Roman" w:cs="Times New Roman"/>
              </w:rPr>
              <w:t>11</w:t>
            </w:r>
          </w:p>
        </w:tc>
      </w:tr>
      <w:tr w:rsidR="00B83EF7" w:rsidRPr="005E4A9E" w:rsidTr="00EC7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F7" w:rsidRPr="00EC7FDA" w:rsidRDefault="00B83EF7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B83EF7" w:rsidP="00EC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Прирост фонда оплаты труда с начислениями за счет средств от приносящей  доход деятельности, оказываемой  Учреждениями и  направленный  на повышение оплаты труда (тыс. рублей</w:t>
            </w:r>
            <w:proofErr w:type="gramStart"/>
            <w:r w:rsidRPr="00EC7FDA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Тыс</w:t>
            </w:r>
            <w:proofErr w:type="gramStart"/>
            <w:r w:rsidRPr="00EC7FDA">
              <w:rPr>
                <w:rFonts w:ascii="Times New Roman" w:hAnsi="Times New Roman" w:cs="Times New Roman"/>
              </w:rPr>
              <w:t>.р</w:t>
            </w:r>
            <w:proofErr w:type="gramEnd"/>
            <w:r w:rsidRPr="00EC7FD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0</w:t>
            </w:r>
            <w:r w:rsidR="00B83EF7" w:rsidRPr="00EC7FD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2192,7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2557,1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2557,1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F7" w:rsidRPr="00EC7FDA" w:rsidRDefault="004343B5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2557,1</w:t>
            </w:r>
            <w:r w:rsidR="00B83EF7" w:rsidRPr="00EC7FDA">
              <w:rPr>
                <w:rFonts w:ascii="Times New Roman" w:hAnsi="Times New Roman" w:cs="Times New Roman"/>
              </w:rPr>
              <w:t xml:space="preserve">     </w:t>
            </w:r>
          </w:p>
        </w:tc>
      </w:tr>
      <w:tr w:rsidR="00405D7F" w:rsidRPr="00B31E73" w:rsidTr="00EC7FDA">
        <w:tblPrEx>
          <w:tblLook w:val="0000"/>
        </w:tblPrEx>
        <w:trPr>
          <w:trHeight w:val="435"/>
        </w:trPr>
        <w:tc>
          <w:tcPr>
            <w:tcW w:w="9923" w:type="dxa"/>
            <w:gridSpan w:val="8"/>
          </w:tcPr>
          <w:p w:rsidR="00405D7F" w:rsidRPr="00EC7FDA" w:rsidRDefault="00405D7F" w:rsidP="00EC7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C7FDA">
              <w:rPr>
                <w:rFonts w:ascii="Times New Roman" w:eastAsia="Calibri" w:hAnsi="Times New Roman" w:cs="Times New Roman"/>
                <w:lang w:val="uk-UA"/>
              </w:rPr>
              <w:t>Подпрограмма III «Развитие внутреннего и въездного туризма»</w:t>
            </w:r>
          </w:p>
        </w:tc>
      </w:tr>
      <w:tr w:rsidR="00917C1C" w:rsidRPr="00B31E73" w:rsidTr="00EC7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EC7FDA">
              <w:rPr>
                <w:rFonts w:ascii="Times New Roman" w:eastAsia="Calibri" w:hAnsi="Times New Roman" w:cs="Times New Roman"/>
              </w:rPr>
              <w:t>Увеличение объема платных туристских услуг, оказанных населению (тыс. 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865EDD" w:rsidP="00EC7FDA">
            <w:pPr>
              <w:spacing w:after="0" w:line="240" w:lineRule="auto"/>
              <w:ind w:firstLine="459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Pr="00EC7FDA">
              <w:rPr>
                <w:rFonts w:ascii="Times New Roman" w:hAnsi="Times New Roman" w:cs="Times New Roman"/>
              </w:rPr>
              <w:t>.р</w:t>
            </w:r>
            <w:proofErr w:type="gramEnd"/>
            <w:r w:rsidRPr="00EC7FD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ind w:firstLine="459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4 633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865EDD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6611,4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865EDD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7008,0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865EDD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7430,0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FDA">
              <w:rPr>
                <w:rFonts w:ascii="Times New Roman" w:hAnsi="Times New Roman" w:cs="Times New Roman"/>
              </w:rPr>
              <w:t>790</w:t>
            </w:r>
            <w:r w:rsidRPr="00EC7FDA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17C1C" w:rsidRPr="00B31E73" w:rsidTr="00EC7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EC7FDA">
              <w:rPr>
                <w:rFonts w:ascii="Times New Roman" w:eastAsia="Calibri" w:hAnsi="Times New Roman" w:cs="Times New Roman"/>
              </w:rPr>
              <w:t>Увеличение среднегодовой численности работников организаций сферы туризма (чел.)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865EDD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865EDD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  <w:lang w:val="en-US"/>
              </w:rPr>
              <w:t>9</w:t>
            </w:r>
            <w:r w:rsidR="00865EDD" w:rsidRPr="00EC7F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9</w:t>
            </w:r>
            <w:r w:rsidR="00865EDD" w:rsidRPr="00EC7F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93</w:t>
            </w:r>
          </w:p>
        </w:tc>
      </w:tr>
      <w:tr w:rsidR="00917C1C" w:rsidRPr="00B31E73" w:rsidTr="00EC7F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EC7FDA">
              <w:rPr>
                <w:rFonts w:ascii="Times New Roman" w:hAnsi="Times New Roman" w:cs="Times New Roman"/>
              </w:rPr>
              <w:t>Увеличение численности посетителей объектов туристического показа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865EDD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917C1C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30367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865EDD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34000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865EDD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35</w:t>
            </w:r>
            <w:r w:rsidR="00917C1C" w:rsidRPr="00EC7FD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865EDD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36</w:t>
            </w:r>
            <w:r w:rsidR="00917C1C" w:rsidRPr="00EC7FD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C" w:rsidRPr="00EC7FDA" w:rsidRDefault="00865EDD" w:rsidP="00EC7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37000</w:t>
            </w:r>
          </w:p>
        </w:tc>
      </w:tr>
    </w:tbl>
    <w:p w:rsidR="00B31E73" w:rsidRPr="00B31E73" w:rsidRDefault="00B31E73" w:rsidP="00B31E7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B31E73" w:rsidRDefault="00B31E73" w:rsidP="00315903">
      <w:pPr>
        <w:pStyle w:val="a3"/>
        <w:tabs>
          <w:tab w:val="left" w:pos="0"/>
        </w:tabs>
        <w:suppressAutoHyphens/>
        <w:spacing w:before="0" w:beforeAutospacing="0" w:after="0" w:afterAutospacing="0" w:line="360" w:lineRule="auto"/>
        <w:ind w:firstLine="709"/>
        <w:jc w:val="both"/>
      </w:pPr>
    </w:p>
    <w:p w:rsidR="00315903" w:rsidRPr="00EC7FDA" w:rsidRDefault="00315903" w:rsidP="00EC7FDA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7FDA">
        <w:rPr>
          <w:sz w:val="28"/>
          <w:szCs w:val="28"/>
        </w:rPr>
        <w:t xml:space="preserve">На реализацию </w:t>
      </w:r>
      <w:r w:rsidR="007D0653" w:rsidRPr="00EC7FDA">
        <w:rPr>
          <w:sz w:val="28"/>
          <w:szCs w:val="28"/>
        </w:rPr>
        <w:t>муниципальной</w:t>
      </w:r>
      <w:r w:rsidRPr="00EC7FDA">
        <w:rPr>
          <w:sz w:val="28"/>
          <w:szCs w:val="28"/>
        </w:rPr>
        <w:t xml:space="preserve"> программы за счет средств бюджета </w:t>
      </w:r>
      <w:r w:rsidR="00B31E73" w:rsidRPr="00EC7FDA">
        <w:rPr>
          <w:sz w:val="28"/>
          <w:szCs w:val="28"/>
        </w:rPr>
        <w:t>района</w:t>
      </w:r>
      <w:r w:rsidRPr="00EC7FDA">
        <w:rPr>
          <w:sz w:val="28"/>
          <w:szCs w:val="28"/>
        </w:rPr>
        <w:t xml:space="preserve"> планируется направить в 201</w:t>
      </w:r>
      <w:r w:rsidR="007670D9" w:rsidRPr="00EC7FDA">
        <w:rPr>
          <w:sz w:val="28"/>
          <w:szCs w:val="28"/>
        </w:rPr>
        <w:t>7</w:t>
      </w:r>
      <w:r w:rsidRPr="00EC7FDA">
        <w:rPr>
          <w:sz w:val="28"/>
          <w:szCs w:val="28"/>
        </w:rPr>
        <w:t xml:space="preserve"> году – </w:t>
      </w:r>
      <w:r w:rsidR="00D52DCA" w:rsidRPr="00EC7FDA">
        <w:rPr>
          <w:sz w:val="28"/>
          <w:szCs w:val="28"/>
        </w:rPr>
        <w:t>192</w:t>
      </w:r>
      <w:r w:rsidR="00D52DCA" w:rsidRPr="00EC7FDA">
        <w:rPr>
          <w:sz w:val="28"/>
          <w:szCs w:val="28"/>
          <w:lang w:val="en-US"/>
        </w:rPr>
        <w:t> </w:t>
      </w:r>
      <w:r w:rsidR="00D52DCA" w:rsidRPr="00EC7FDA">
        <w:rPr>
          <w:sz w:val="28"/>
          <w:szCs w:val="28"/>
        </w:rPr>
        <w:t>250,6</w:t>
      </w:r>
      <w:r w:rsidRPr="00EC7FDA">
        <w:rPr>
          <w:sz w:val="28"/>
          <w:szCs w:val="28"/>
        </w:rPr>
        <w:t xml:space="preserve"> тыс. рублей,</w:t>
      </w:r>
      <w:r w:rsidR="00B31E73" w:rsidRPr="00EC7FDA">
        <w:rPr>
          <w:sz w:val="28"/>
          <w:szCs w:val="28"/>
        </w:rPr>
        <w:t xml:space="preserve"> </w:t>
      </w:r>
      <w:r w:rsidRPr="00EC7FDA">
        <w:rPr>
          <w:sz w:val="28"/>
          <w:szCs w:val="28"/>
        </w:rPr>
        <w:t>в 201</w:t>
      </w:r>
      <w:r w:rsidR="007670D9" w:rsidRPr="00EC7FDA">
        <w:rPr>
          <w:sz w:val="28"/>
          <w:szCs w:val="28"/>
        </w:rPr>
        <w:t>8</w:t>
      </w:r>
      <w:r w:rsidRPr="00EC7FDA">
        <w:rPr>
          <w:sz w:val="28"/>
          <w:szCs w:val="28"/>
        </w:rPr>
        <w:t xml:space="preserve"> году – </w:t>
      </w:r>
      <w:r w:rsidR="00D52DCA" w:rsidRPr="00EC7FDA">
        <w:rPr>
          <w:sz w:val="28"/>
          <w:szCs w:val="28"/>
        </w:rPr>
        <w:t>192</w:t>
      </w:r>
      <w:r w:rsidR="00D52DCA" w:rsidRPr="00EC7FDA">
        <w:rPr>
          <w:sz w:val="28"/>
          <w:szCs w:val="28"/>
          <w:lang w:val="en-US"/>
        </w:rPr>
        <w:t> </w:t>
      </w:r>
      <w:r w:rsidR="00D52DCA" w:rsidRPr="00EC7FDA">
        <w:rPr>
          <w:sz w:val="28"/>
          <w:szCs w:val="28"/>
        </w:rPr>
        <w:t>250,6</w:t>
      </w:r>
      <w:r w:rsidRPr="00EC7FDA">
        <w:rPr>
          <w:sz w:val="28"/>
          <w:szCs w:val="28"/>
        </w:rPr>
        <w:t xml:space="preserve"> тыс. рублей,</w:t>
      </w:r>
      <w:r w:rsidR="00B31E73" w:rsidRPr="00EC7FDA">
        <w:rPr>
          <w:sz w:val="28"/>
          <w:szCs w:val="28"/>
        </w:rPr>
        <w:t xml:space="preserve"> </w:t>
      </w:r>
      <w:r w:rsidRPr="00EC7FDA">
        <w:rPr>
          <w:sz w:val="28"/>
          <w:szCs w:val="28"/>
        </w:rPr>
        <w:t>в 201</w:t>
      </w:r>
      <w:r w:rsidR="007670D9" w:rsidRPr="00EC7FDA">
        <w:rPr>
          <w:sz w:val="28"/>
          <w:szCs w:val="28"/>
        </w:rPr>
        <w:t>9</w:t>
      </w:r>
      <w:r w:rsidRPr="00EC7FDA">
        <w:rPr>
          <w:sz w:val="28"/>
          <w:szCs w:val="28"/>
        </w:rPr>
        <w:t xml:space="preserve"> году– </w:t>
      </w:r>
      <w:r w:rsidR="00D52DCA" w:rsidRPr="00EC7FDA">
        <w:rPr>
          <w:sz w:val="28"/>
          <w:szCs w:val="28"/>
        </w:rPr>
        <w:t>192 250,6</w:t>
      </w:r>
      <w:r w:rsidRPr="00EC7FDA">
        <w:rPr>
          <w:sz w:val="28"/>
          <w:szCs w:val="28"/>
        </w:rPr>
        <w:t xml:space="preserve"> тыс. рублей.</w:t>
      </w:r>
    </w:p>
    <w:p w:rsidR="00315903" w:rsidRPr="00EC7FDA" w:rsidRDefault="00315903" w:rsidP="00EC7FDA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EC7FDA">
        <w:rPr>
          <w:sz w:val="28"/>
          <w:szCs w:val="28"/>
        </w:rPr>
        <w:t xml:space="preserve">Таблица </w:t>
      </w:r>
      <w:r w:rsidR="00B4420A" w:rsidRPr="00EC7FDA">
        <w:rPr>
          <w:sz w:val="28"/>
          <w:szCs w:val="28"/>
        </w:rPr>
        <w:t>3</w:t>
      </w:r>
    </w:p>
    <w:p w:rsidR="00315903" w:rsidRDefault="00315903" w:rsidP="00EC7FD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Объё</w:t>
      </w:r>
      <w:r w:rsidR="007670D9" w:rsidRPr="00EC7FDA">
        <w:rPr>
          <w:rFonts w:ascii="Times New Roman" w:hAnsi="Times New Roman" w:cs="Times New Roman"/>
          <w:sz w:val="28"/>
          <w:szCs w:val="28"/>
        </w:rPr>
        <w:t>м бюджетных ассигнований на 2017 – 2019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C7FDA" w:rsidRPr="00EC7FDA" w:rsidRDefault="00EC7FDA" w:rsidP="00EC7FD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5903" w:rsidRDefault="00315903" w:rsidP="00EC7FDA">
      <w:pPr>
        <w:pStyle w:val="a3"/>
        <w:tabs>
          <w:tab w:val="left" w:pos="0"/>
          <w:tab w:val="left" w:pos="9356"/>
        </w:tabs>
        <w:suppressAutoHyphens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EC7FDA">
        <w:rPr>
          <w:sz w:val="28"/>
          <w:szCs w:val="28"/>
        </w:rPr>
        <w:lastRenderedPageBreak/>
        <w:t>по основному исполнителю и соисполнителям</w:t>
      </w:r>
      <w:r w:rsidR="0047120B" w:rsidRPr="00EC7FDA">
        <w:rPr>
          <w:sz w:val="28"/>
          <w:szCs w:val="28"/>
        </w:rPr>
        <w:t xml:space="preserve"> муниципальной </w:t>
      </w:r>
      <w:r w:rsidRPr="00EC7FDA">
        <w:rPr>
          <w:sz w:val="28"/>
          <w:szCs w:val="28"/>
        </w:rPr>
        <w:t xml:space="preserve"> программы «Развитие культуры и туризма </w:t>
      </w:r>
      <w:proofErr w:type="gramStart"/>
      <w:r w:rsidR="0047120B" w:rsidRPr="00EC7FDA">
        <w:rPr>
          <w:sz w:val="28"/>
          <w:szCs w:val="28"/>
        </w:rPr>
        <w:t>в</w:t>
      </w:r>
      <w:proofErr w:type="gramEnd"/>
      <w:r w:rsidR="0047120B" w:rsidRPr="00EC7FDA">
        <w:rPr>
          <w:sz w:val="28"/>
          <w:szCs w:val="28"/>
        </w:rPr>
        <w:t xml:space="preserve"> </w:t>
      </w:r>
      <w:proofErr w:type="gramStart"/>
      <w:r w:rsidR="0047120B" w:rsidRPr="00EC7FDA">
        <w:rPr>
          <w:sz w:val="28"/>
          <w:szCs w:val="28"/>
        </w:rPr>
        <w:t>Нижневартовском</w:t>
      </w:r>
      <w:proofErr w:type="gramEnd"/>
      <w:r w:rsidR="0047120B" w:rsidRPr="00EC7FDA">
        <w:rPr>
          <w:sz w:val="28"/>
          <w:szCs w:val="28"/>
        </w:rPr>
        <w:t xml:space="preserve"> районе</w:t>
      </w:r>
      <w:r w:rsidR="0020504B" w:rsidRPr="00EC7FDA">
        <w:rPr>
          <w:sz w:val="28"/>
          <w:szCs w:val="28"/>
        </w:rPr>
        <w:t xml:space="preserve"> на 2014</w:t>
      </w:r>
      <w:r w:rsidRPr="00EC7FDA">
        <w:rPr>
          <w:sz w:val="28"/>
          <w:szCs w:val="28"/>
        </w:rPr>
        <w:t xml:space="preserve"> – 2020 годы»</w:t>
      </w:r>
    </w:p>
    <w:p w:rsidR="00EC7FDA" w:rsidRPr="00EC7FDA" w:rsidRDefault="00EC7FDA" w:rsidP="00EC7FDA">
      <w:pPr>
        <w:pStyle w:val="a3"/>
        <w:tabs>
          <w:tab w:val="left" w:pos="0"/>
          <w:tab w:val="left" w:pos="9356"/>
        </w:tabs>
        <w:suppressAutoHyphens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15903" w:rsidRPr="005E4A9E" w:rsidRDefault="00315903" w:rsidP="00315903">
      <w:pPr>
        <w:pStyle w:val="a3"/>
        <w:tabs>
          <w:tab w:val="left" w:pos="459"/>
        </w:tabs>
        <w:suppressAutoHyphens/>
        <w:spacing w:before="0" w:beforeAutospacing="0" w:after="0" w:afterAutospacing="0"/>
        <w:ind w:right="-2"/>
        <w:jc w:val="right"/>
      </w:pPr>
      <w:r w:rsidRPr="005E4A9E">
        <w:t>(тыс. рублей)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1"/>
        <w:gridCol w:w="2833"/>
        <w:gridCol w:w="1276"/>
        <w:gridCol w:w="1276"/>
        <w:gridCol w:w="1276"/>
        <w:gridCol w:w="1276"/>
        <w:gridCol w:w="1275"/>
      </w:tblGrid>
      <w:tr w:rsidR="007670D9" w:rsidRPr="007F309D" w:rsidTr="007670D9">
        <w:tc>
          <w:tcPr>
            <w:tcW w:w="711" w:type="dxa"/>
          </w:tcPr>
          <w:p w:rsidR="007670D9" w:rsidRPr="00EC7FDA" w:rsidRDefault="007670D9" w:rsidP="00B31E73">
            <w:pPr>
              <w:pStyle w:val="20"/>
              <w:shd w:val="clear" w:color="auto" w:fill="auto"/>
              <w:spacing w:line="240" w:lineRule="auto"/>
              <w:ind w:right="180"/>
              <w:jc w:val="center"/>
              <w:rPr>
                <w:sz w:val="22"/>
                <w:szCs w:val="22"/>
              </w:rPr>
            </w:pPr>
            <w:r w:rsidRPr="00EC7FDA">
              <w:rPr>
                <w:sz w:val="22"/>
                <w:szCs w:val="22"/>
              </w:rPr>
              <w:t xml:space="preserve">№ </w:t>
            </w:r>
            <w:proofErr w:type="gramStart"/>
            <w:r w:rsidRPr="00EC7FDA">
              <w:rPr>
                <w:sz w:val="22"/>
                <w:szCs w:val="22"/>
              </w:rPr>
              <w:t>п</w:t>
            </w:r>
            <w:proofErr w:type="gramEnd"/>
            <w:r w:rsidRPr="00EC7FDA">
              <w:rPr>
                <w:sz w:val="22"/>
                <w:szCs w:val="22"/>
              </w:rPr>
              <w:t>/п</w:t>
            </w:r>
          </w:p>
        </w:tc>
        <w:tc>
          <w:tcPr>
            <w:tcW w:w="2833" w:type="dxa"/>
          </w:tcPr>
          <w:p w:rsidR="007670D9" w:rsidRPr="00EC7FDA" w:rsidRDefault="007670D9" w:rsidP="002835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Наименование основного исполнителя, соисполнителя муниципальной программы</w:t>
            </w:r>
          </w:p>
        </w:tc>
        <w:tc>
          <w:tcPr>
            <w:tcW w:w="1276" w:type="dxa"/>
          </w:tcPr>
          <w:p w:rsidR="007670D9" w:rsidRPr="00EC7FDA" w:rsidRDefault="007670D9" w:rsidP="007670D9">
            <w:pPr>
              <w:pStyle w:val="20"/>
              <w:shd w:val="clear" w:color="auto" w:fill="auto"/>
              <w:spacing w:line="240" w:lineRule="auto"/>
              <w:ind w:left="-817" w:right="180" w:firstLine="817"/>
              <w:jc w:val="center"/>
              <w:rPr>
                <w:sz w:val="22"/>
                <w:szCs w:val="22"/>
              </w:rPr>
            </w:pPr>
            <w:r w:rsidRPr="00EC7FDA">
              <w:rPr>
                <w:sz w:val="22"/>
                <w:szCs w:val="22"/>
              </w:rPr>
              <w:t>2015</w:t>
            </w:r>
          </w:p>
          <w:p w:rsidR="007670D9" w:rsidRPr="00EC7FDA" w:rsidRDefault="007670D9" w:rsidP="007670D9">
            <w:pPr>
              <w:pStyle w:val="20"/>
              <w:shd w:val="clear" w:color="auto" w:fill="auto"/>
              <w:spacing w:line="240" w:lineRule="auto"/>
              <w:ind w:left="-817" w:right="180" w:firstLine="817"/>
              <w:jc w:val="center"/>
              <w:rPr>
                <w:sz w:val="22"/>
                <w:szCs w:val="22"/>
              </w:rPr>
            </w:pPr>
            <w:r w:rsidRPr="00EC7FDA">
              <w:rPr>
                <w:sz w:val="22"/>
                <w:szCs w:val="22"/>
              </w:rPr>
              <w:t>(отчет)</w:t>
            </w:r>
          </w:p>
        </w:tc>
        <w:tc>
          <w:tcPr>
            <w:tcW w:w="1276" w:type="dxa"/>
          </w:tcPr>
          <w:p w:rsidR="007670D9" w:rsidRPr="00EC7FDA" w:rsidRDefault="007670D9" w:rsidP="00B31E73">
            <w:pPr>
              <w:pStyle w:val="20"/>
              <w:shd w:val="clear" w:color="auto" w:fill="auto"/>
              <w:spacing w:line="240" w:lineRule="auto"/>
              <w:ind w:right="180"/>
              <w:jc w:val="center"/>
              <w:rPr>
                <w:sz w:val="22"/>
                <w:szCs w:val="22"/>
              </w:rPr>
            </w:pPr>
            <w:r w:rsidRPr="00EC7FDA">
              <w:rPr>
                <w:sz w:val="22"/>
                <w:szCs w:val="22"/>
              </w:rPr>
              <w:t>2016 год</w:t>
            </w:r>
          </w:p>
          <w:p w:rsidR="007670D9" w:rsidRPr="00EC7FDA" w:rsidRDefault="007670D9" w:rsidP="00B31E73">
            <w:pPr>
              <w:pStyle w:val="20"/>
              <w:shd w:val="clear" w:color="auto" w:fill="auto"/>
              <w:spacing w:line="240" w:lineRule="auto"/>
              <w:ind w:right="180"/>
              <w:jc w:val="center"/>
              <w:rPr>
                <w:sz w:val="22"/>
                <w:szCs w:val="22"/>
              </w:rPr>
            </w:pPr>
            <w:r w:rsidRPr="00EC7FDA">
              <w:rPr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Align w:val="center"/>
          </w:tcPr>
          <w:p w:rsidR="007670D9" w:rsidRPr="00EC7FDA" w:rsidRDefault="007670D9" w:rsidP="00B31E73">
            <w:pPr>
              <w:pStyle w:val="20"/>
              <w:shd w:val="clear" w:color="auto" w:fill="auto"/>
              <w:spacing w:line="240" w:lineRule="auto"/>
              <w:ind w:right="180"/>
              <w:jc w:val="center"/>
              <w:rPr>
                <w:sz w:val="22"/>
                <w:szCs w:val="22"/>
              </w:rPr>
            </w:pPr>
            <w:r w:rsidRPr="00EC7FDA">
              <w:rPr>
                <w:sz w:val="22"/>
                <w:szCs w:val="22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7670D9" w:rsidRPr="00EC7FDA" w:rsidRDefault="007670D9" w:rsidP="00B31E73">
            <w:pPr>
              <w:pStyle w:val="20"/>
              <w:shd w:val="clear" w:color="auto" w:fill="auto"/>
              <w:spacing w:line="240" w:lineRule="auto"/>
              <w:ind w:right="180"/>
              <w:jc w:val="center"/>
              <w:rPr>
                <w:sz w:val="22"/>
                <w:szCs w:val="22"/>
              </w:rPr>
            </w:pPr>
            <w:r w:rsidRPr="00EC7FDA">
              <w:rPr>
                <w:sz w:val="22"/>
                <w:szCs w:val="22"/>
              </w:rPr>
              <w:t>2018 год</w:t>
            </w:r>
          </w:p>
        </w:tc>
        <w:tc>
          <w:tcPr>
            <w:tcW w:w="1275" w:type="dxa"/>
            <w:vAlign w:val="center"/>
          </w:tcPr>
          <w:p w:rsidR="007670D9" w:rsidRPr="00EC7FDA" w:rsidRDefault="007670D9" w:rsidP="00B31E7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EC7FDA">
              <w:rPr>
                <w:sz w:val="22"/>
                <w:szCs w:val="22"/>
              </w:rPr>
              <w:t>2019год</w:t>
            </w:r>
          </w:p>
        </w:tc>
      </w:tr>
      <w:tr w:rsidR="007670D9" w:rsidRPr="007F309D" w:rsidTr="007670D9">
        <w:tc>
          <w:tcPr>
            <w:tcW w:w="711" w:type="dxa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833" w:type="dxa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76" w:type="dxa"/>
          </w:tcPr>
          <w:p w:rsidR="007670D9" w:rsidRPr="00EC7FDA" w:rsidRDefault="007670D9" w:rsidP="007670D9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76" w:type="dxa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275" w:type="dxa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7670D9" w:rsidRPr="007F309D" w:rsidTr="007670D9">
        <w:tc>
          <w:tcPr>
            <w:tcW w:w="711" w:type="dxa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3" w:type="dxa"/>
            <w:vAlign w:val="center"/>
          </w:tcPr>
          <w:p w:rsidR="007670D9" w:rsidRPr="00EC7FDA" w:rsidRDefault="007670D9" w:rsidP="00B31E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Всего по муниципальной программе</w:t>
            </w:r>
          </w:p>
        </w:tc>
        <w:tc>
          <w:tcPr>
            <w:tcW w:w="1276" w:type="dxa"/>
          </w:tcPr>
          <w:p w:rsidR="00BC19A1" w:rsidRPr="00EC7FDA" w:rsidRDefault="00BC19A1" w:rsidP="007670D9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</w:p>
          <w:p w:rsidR="007670D9" w:rsidRPr="00EC7FDA" w:rsidRDefault="00794B65" w:rsidP="007670D9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235 022,6</w:t>
            </w:r>
          </w:p>
        </w:tc>
        <w:tc>
          <w:tcPr>
            <w:tcW w:w="1276" w:type="dxa"/>
          </w:tcPr>
          <w:p w:rsidR="00BC19A1" w:rsidRPr="00EC7FDA" w:rsidRDefault="00BC19A1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7670D9" w:rsidRPr="00EC7FDA" w:rsidRDefault="00D9750A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187554,3</w:t>
            </w:r>
          </w:p>
        </w:tc>
        <w:tc>
          <w:tcPr>
            <w:tcW w:w="1276" w:type="dxa"/>
            <w:vAlign w:val="center"/>
          </w:tcPr>
          <w:p w:rsidR="007670D9" w:rsidRPr="00EC7FDA" w:rsidRDefault="00E575EF" w:rsidP="00C65A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223083,9</w:t>
            </w:r>
          </w:p>
        </w:tc>
        <w:tc>
          <w:tcPr>
            <w:tcW w:w="1276" w:type="dxa"/>
            <w:vAlign w:val="center"/>
          </w:tcPr>
          <w:p w:rsidR="007670D9" w:rsidRPr="00EC7FDA" w:rsidRDefault="00C65AC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215 517,7</w:t>
            </w:r>
          </w:p>
        </w:tc>
        <w:tc>
          <w:tcPr>
            <w:tcW w:w="1275" w:type="dxa"/>
            <w:vAlign w:val="center"/>
          </w:tcPr>
          <w:p w:rsidR="007670D9" w:rsidRPr="00EC7FDA" w:rsidRDefault="00D9750A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213 440,3</w:t>
            </w:r>
          </w:p>
        </w:tc>
      </w:tr>
      <w:tr w:rsidR="007670D9" w:rsidRPr="007F309D" w:rsidTr="007670D9">
        <w:trPr>
          <w:trHeight w:val="329"/>
        </w:trPr>
        <w:tc>
          <w:tcPr>
            <w:tcW w:w="711" w:type="dxa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3" w:type="dxa"/>
            <w:vAlign w:val="center"/>
          </w:tcPr>
          <w:p w:rsidR="007670D9" w:rsidRPr="00EC7FDA" w:rsidRDefault="007670D9" w:rsidP="00B31E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В том числе:</w:t>
            </w:r>
          </w:p>
        </w:tc>
        <w:tc>
          <w:tcPr>
            <w:tcW w:w="1276" w:type="dxa"/>
          </w:tcPr>
          <w:p w:rsidR="007670D9" w:rsidRPr="00EC7FDA" w:rsidRDefault="007670D9" w:rsidP="007670D9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Align w:val="center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65AC9" w:rsidRPr="007F309D" w:rsidTr="007670D9">
        <w:tc>
          <w:tcPr>
            <w:tcW w:w="711" w:type="dxa"/>
            <w:vAlign w:val="center"/>
          </w:tcPr>
          <w:p w:rsidR="00C65AC9" w:rsidRPr="00EC7FDA" w:rsidRDefault="00C65AC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833" w:type="dxa"/>
            <w:vAlign w:val="center"/>
          </w:tcPr>
          <w:p w:rsidR="00C65AC9" w:rsidRPr="00EC7FDA" w:rsidRDefault="00C65AC9" w:rsidP="0047120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eastAsia="Calibri" w:hAnsi="Times New Roman" w:cs="Times New Roman"/>
              </w:rPr>
              <w:t>Управление  культуры администрации район</w:t>
            </w:r>
            <w:proofErr w:type="gramStart"/>
            <w:r w:rsidRPr="00EC7FDA">
              <w:rPr>
                <w:rFonts w:ascii="Times New Roman" w:eastAsia="Calibri" w:hAnsi="Times New Roman" w:cs="Times New Roman"/>
              </w:rPr>
              <w:t>а(</w:t>
            </w:r>
            <w:proofErr w:type="gramEnd"/>
            <w:r w:rsidRPr="00EC7FDA">
              <w:rPr>
                <w:rFonts w:ascii="Times New Roman" w:eastAsia="Calibri" w:hAnsi="Times New Roman" w:cs="Times New Roman"/>
              </w:rPr>
              <w:t>ответственный исполнитель)</w:t>
            </w:r>
          </w:p>
        </w:tc>
        <w:tc>
          <w:tcPr>
            <w:tcW w:w="1276" w:type="dxa"/>
          </w:tcPr>
          <w:p w:rsidR="00BC19A1" w:rsidRPr="00EC7FDA" w:rsidRDefault="00BC19A1" w:rsidP="007670D9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</w:p>
          <w:p w:rsidR="00C65AC9" w:rsidRPr="00EC7FDA" w:rsidRDefault="00794B65" w:rsidP="007670D9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219 119,8</w:t>
            </w:r>
          </w:p>
        </w:tc>
        <w:tc>
          <w:tcPr>
            <w:tcW w:w="1276" w:type="dxa"/>
          </w:tcPr>
          <w:p w:rsidR="00BC19A1" w:rsidRPr="00EC7FDA" w:rsidRDefault="00BC19A1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C65AC9" w:rsidRPr="00EC7FDA" w:rsidRDefault="00C65AC9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187 554,3</w:t>
            </w:r>
          </w:p>
        </w:tc>
        <w:tc>
          <w:tcPr>
            <w:tcW w:w="1276" w:type="dxa"/>
            <w:vAlign w:val="center"/>
          </w:tcPr>
          <w:p w:rsidR="00C65AC9" w:rsidRPr="00EC7FDA" w:rsidRDefault="00E575EF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223083,9</w:t>
            </w:r>
          </w:p>
        </w:tc>
        <w:tc>
          <w:tcPr>
            <w:tcW w:w="1276" w:type="dxa"/>
            <w:vAlign w:val="center"/>
          </w:tcPr>
          <w:p w:rsidR="00C65AC9" w:rsidRPr="00EC7FDA" w:rsidRDefault="00C65AC9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215 517,7</w:t>
            </w:r>
          </w:p>
        </w:tc>
        <w:tc>
          <w:tcPr>
            <w:tcW w:w="1275" w:type="dxa"/>
            <w:vAlign w:val="center"/>
          </w:tcPr>
          <w:p w:rsidR="00C65AC9" w:rsidRPr="00EC7FDA" w:rsidRDefault="00C65AC9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213 440,3</w:t>
            </w:r>
          </w:p>
        </w:tc>
      </w:tr>
      <w:tr w:rsidR="005C0B25" w:rsidRPr="007F309D" w:rsidTr="007670D9">
        <w:tc>
          <w:tcPr>
            <w:tcW w:w="711" w:type="dxa"/>
            <w:vAlign w:val="center"/>
          </w:tcPr>
          <w:p w:rsidR="005C0B25" w:rsidRPr="00EC7FDA" w:rsidRDefault="005C0B2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33" w:type="dxa"/>
            <w:vAlign w:val="center"/>
          </w:tcPr>
          <w:p w:rsidR="005C0B25" w:rsidRPr="00EC7FDA" w:rsidRDefault="005C0B25" w:rsidP="004712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7FDA">
              <w:rPr>
                <w:rFonts w:ascii="Times New Roman" w:eastAsia="Calibri" w:hAnsi="Times New Roman" w:cs="Times New Roman"/>
              </w:rPr>
              <w:t>МКУ «УКС</w:t>
            </w:r>
            <w:proofErr w:type="gramStart"/>
            <w:r w:rsidRPr="00EC7FDA">
              <w:rPr>
                <w:rFonts w:ascii="Times New Roman" w:eastAsia="Calibri" w:hAnsi="Times New Roman" w:cs="Times New Roman"/>
              </w:rPr>
              <w:t>»(</w:t>
            </w:r>
            <w:proofErr w:type="gramEnd"/>
            <w:r w:rsidRPr="00EC7FDA">
              <w:rPr>
                <w:rFonts w:ascii="Times New Roman" w:eastAsia="Calibri" w:hAnsi="Times New Roman" w:cs="Times New Roman"/>
              </w:rPr>
              <w:t xml:space="preserve">соисполнитель) </w:t>
            </w:r>
          </w:p>
        </w:tc>
        <w:tc>
          <w:tcPr>
            <w:tcW w:w="1276" w:type="dxa"/>
          </w:tcPr>
          <w:p w:rsidR="005C0B25" w:rsidRPr="00EC7FDA" w:rsidRDefault="00794B65" w:rsidP="005C0B25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15169,8</w:t>
            </w:r>
          </w:p>
        </w:tc>
        <w:tc>
          <w:tcPr>
            <w:tcW w:w="1276" w:type="dxa"/>
          </w:tcPr>
          <w:p w:rsidR="005C0B25" w:rsidRPr="00EC7FDA" w:rsidRDefault="005C0B25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5C0B25" w:rsidRPr="00EC7FDA" w:rsidRDefault="00252608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5C0B25" w:rsidRPr="00EC7FDA" w:rsidRDefault="00252608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:rsidR="005C0B25" w:rsidRPr="00EC7FDA" w:rsidRDefault="00252608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252608" w:rsidRPr="007F309D" w:rsidTr="007670D9">
        <w:tc>
          <w:tcPr>
            <w:tcW w:w="711" w:type="dxa"/>
            <w:vAlign w:val="center"/>
          </w:tcPr>
          <w:p w:rsidR="00252608" w:rsidRPr="00EC7FDA" w:rsidRDefault="00252608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833" w:type="dxa"/>
            <w:vAlign w:val="center"/>
          </w:tcPr>
          <w:p w:rsidR="00252608" w:rsidRPr="00EC7FDA" w:rsidRDefault="00252608" w:rsidP="004712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7FDA">
              <w:rPr>
                <w:rFonts w:ascii="Times New Roman" w:eastAsia="Calibri" w:hAnsi="Times New Roman" w:cs="Times New Roman"/>
              </w:rPr>
              <w:t>Управление архитектуры и градостроительств</w:t>
            </w:r>
            <w:proofErr w:type="gramStart"/>
            <w:r w:rsidRPr="00EC7FDA">
              <w:rPr>
                <w:rFonts w:ascii="Times New Roman" w:eastAsia="Calibri" w:hAnsi="Times New Roman" w:cs="Times New Roman"/>
              </w:rPr>
              <w:t>а(</w:t>
            </w:r>
            <w:proofErr w:type="gramEnd"/>
            <w:r w:rsidRPr="00EC7FDA">
              <w:rPr>
                <w:rFonts w:ascii="Times New Roman" w:eastAsia="Calibri" w:hAnsi="Times New Roman" w:cs="Times New Roman"/>
              </w:rPr>
              <w:t>соисполнитель)</w:t>
            </w:r>
          </w:p>
        </w:tc>
        <w:tc>
          <w:tcPr>
            <w:tcW w:w="1276" w:type="dxa"/>
          </w:tcPr>
          <w:p w:rsidR="00252608" w:rsidRPr="00EC7FDA" w:rsidRDefault="00252608" w:rsidP="007670D9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591,0</w:t>
            </w:r>
          </w:p>
        </w:tc>
        <w:tc>
          <w:tcPr>
            <w:tcW w:w="1276" w:type="dxa"/>
          </w:tcPr>
          <w:p w:rsidR="00252608" w:rsidRPr="00EC7FDA" w:rsidRDefault="00252608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252608" w:rsidRPr="00EC7FDA" w:rsidRDefault="00252608" w:rsidP="009F4A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252608" w:rsidRPr="00EC7FDA" w:rsidRDefault="00252608" w:rsidP="009F4A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:rsidR="00252608" w:rsidRPr="00EC7FDA" w:rsidRDefault="00252608" w:rsidP="009F4A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252608" w:rsidRPr="007F309D" w:rsidTr="007670D9">
        <w:tc>
          <w:tcPr>
            <w:tcW w:w="711" w:type="dxa"/>
            <w:vAlign w:val="center"/>
          </w:tcPr>
          <w:p w:rsidR="00252608" w:rsidRPr="00EC7FDA" w:rsidRDefault="00252608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833" w:type="dxa"/>
            <w:vAlign w:val="center"/>
          </w:tcPr>
          <w:p w:rsidR="00252608" w:rsidRPr="00EC7FDA" w:rsidRDefault="00252608" w:rsidP="004712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7FDA">
              <w:rPr>
                <w:rFonts w:ascii="Times New Roman" w:eastAsia="Calibri" w:hAnsi="Times New Roman" w:cs="Times New Roman"/>
              </w:rPr>
              <w:t>Администрация п.г.т</w:t>
            </w:r>
            <w:proofErr w:type="gramStart"/>
            <w:r w:rsidRPr="00EC7FDA">
              <w:rPr>
                <w:rFonts w:ascii="Times New Roman" w:eastAsia="Calibri" w:hAnsi="Times New Roman" w:cs="Times New Roman"/>
              </w:rPr>
              <w:t>.Н</w:t>
            </w:r>
            <w:proofErr w:type="gramEnd"/>
            <w:r w:rsidRPr="00EC7FDA">
              <w:rPr>
                <w:rFonts w:ascii="Times New Roman" w:eastAsia="Calibri" w:hAnsi="Times New Roman" w:cs="Times New Roman"/>
              </w:rPr>
              <w:t>овоаганск</w:t>
            </w:r>
            <w:r w:rsidR="00BC19A1" w:rsidRPr="00EC7FDA">
              <w:rPr>
                <w:rFonts w:ascii="Times New Roman" w:eastAsia="Calibri" w:hAnsi="Times New Roman" w:cs="Times New Roman"/>
              </w:rPr>
              <w:t xml:space="preserve"> </w:t>
            </w:r>
            <w:r w:rsidRPr="00EC7FDA">
              <w:rPr>
                <w:rFonts w:ascii="Times New Roman" w:eastAsia="Calibri" w:hAnsi="Times New Roman" w:cs="Times New Roman"/>
              </w:rPr>
              <w:t>(со</w:t>
            </w:r>
            <w:r w:rsidR="00BC19A1" w:rsidRPr="00EC7FDA">
              <w:rPr>
                <w:rFonts w:ascii="Times New Roman" w:eastAsia="Calibri" w:hAnsi="Times New Roman" w:cs="Times New Roman"/>
              </w:rPr>
              <w:t>и</w:t>
            </w:r>
            <w:r w:rsidRPr="00EC7FDA">
              <w:rPr>
                <w:rFonts w:ascii="Times New Roman" w:eastAsia="Calibri" w:hAnsi="Times New Roman" w:cs="Times New Roman"/>
              </w:rPr>
              <w:t>сполнитель)</w:t>
            </w:r>
          </w:p>
        </w:tc>
        <w:tc>
          <w:tcPr>
            <w:tcW w:w="1276" w:type="dxa"/>
          </w:tcPr>
          <w:p w:rsidR="00252608" w:rsidRPr="00EC7FDA" w:rsidRDefault="00252608" w:rsidP="007670D9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100,0</w:t>
            </w:r>
          </w:p>
        </w:tc>
        <w:tc>
          <w:tcPr>
            <w:tcW w:w="1276" w:type="dxa"/>
          </w:tcPr>
          <w:p w:rsidR="00252608" w:rsidRPr="00EC7FDA" w:rsidRDefault="00252608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252608" w:rsidRPr="00EC7FDA" w:rsidRDefault="00252608" w:rsidP="009F4A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252608" w:rsidRPr="00EC7FDA" w:rsidRDefault="00252608" w:rsidP="009F4A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:rsidR="00252608" w:rsidRPr="00EC7FDA" w:rsidRDefault="00252608" w:rsidP="009F4A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252608" w:rsidRPr="007F309D" w:rsidTr="007670D9">
        <w:tc>
          <w:tcPr>
            <w:tcW w:w="711" w:type="dxa"/>
            <w:vAlign w:val="center"/>
          </w:tcPr>
          <w:p w:rsidR="00252608" w:rsidRPr="00EC7FDA" w:rsidRDefault="00252608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833" w:type="dxa"/>
            <w:vAlign w:val="center"/>
          </w:tcPr>
          <w:p w:rsidR="00252608" w:rsidRPr="00EC7FDA" w:rsidRDefault="00252608" w:rsidP="004712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7FDA">
              <w:rPr>
                <w:rFonts w:ascii="Times New Roman" w:eastAsia="Calibri" w:hAnsi="Times New Roman" w:cs="Times New Roman"/>
              </w:rPr>
              <w:t>Управление образования и молодежной политик</w:t>
            </w:r>
            <w:proofErr w:type="gramStart"/>
            <w:r w:rsidRPr="00EC7FDA">
              <w:rPr>
                <w:rFonts w:ascii="Times New Roman" w:eastAsia="Calibri" w:hAnsi="Times New Roman" w:cs="Times New Roman"/>
              </w:rPr>
              <w:t>и(</w:t>
            </w:r>
            <w:proofErr w:type="gramEnd"/>
            <w:r w:rsidRPr="00EC7FDA">
              <w:rPr>
                <w:rFonts w:ascii="Times New Roman" w:eastAsia="Calibri" w:hAnsi="Times New Roman" w:cs="Times New Roman"/>
              </w:rPr>
              <w:t>соисполнитель)</w:t>
            </w:r>
          </w:p>
        </w:tc>
        <w:tc>
          <w:tcPr>
            <w:tcW w:w="1276" w:type="dxa"/>
          </w:tcPr>
          <w:p w:rsidR="00252608" w:rsidRPr="00EC7FDA" w:rsidRDefault="00252608" w:rsidP="007670D9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41,5</w:t>
            </w:r>
          </w:p>
        </w:tc>
        <w:tc>
          <w:tcPr>
            <w:tcW w:w="1276" w:type="dxa"/>
          </w:tcPr>
          <w:p w:rsidR="00252608" w:rsidRPr="00EC7FDA" w:rsidRDefault="00252608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252608" w:rsidRPr="00EC7FDA" w:rsidRDefault="00252608" w:rsidP="009F4A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252608" w:rsidRPr="00EC7FDA" w:rsidRDefault="00252608" w:rsidP="009F4A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:rsidR="00252608" w:rsidRPr="00EC7FDA" w:rsidRDefault="00252608" w:rsidP="009F4A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252608" w:rsidRPr="007F309D" w:rsidTr="007670D9">
        <w:tc>
          <w:tcPr>
            <w:tcW w:w="711" w:type="dxa"/>
            <w:vAlign w:val="center"/>
          </w:tcPr>
          <w:p w:rsidR="00252608" w:rsidRPr="00EC7FDA" w:rsidRDefault="00252608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833" w:type="dxa"/>
            <w:vAlign w:val="center"/>
          </w:tcPr>
          <w:p w:rsidR="00252608" w:rsidRPr="00EC7FDA" w:rsidRDefault="00252608" w:rsidP="004712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7FDA">
              <w:rPr>
                <w:rFonts w:ascii="Times New Roman" w:eastAsia="Calibri" w:hAnsi="Times New Roman" w:cs="Times New Roman"/>
              </w:rPr>
              <w:t>Отдел физической культуры и спорта (со</w:t>
            </w:r>
            <w:r w:rsidR="00BC19A1" w:rsidRPr="00EC7FDA">
              <w:rPr>
                <w:rFonts w:ascii="Times New Roman" w:eastAsia="Calibri" w:hAnsi="Times New Roman" w:cs="Times New Roman"/>
              </w:rPr>
              <w:t>и</w:t>
            </w:r>
            <w:r w:rsidRPr="00EC7FDA">
              <w:rPr>
                <w:rFonts w:ascii="Times New Roman" w:eastAsia="Calibri" w:hAnsi="Times New Roman" w:cs="Times New Roman"/>
              </w:rPr>
              <w:t>сполнитель)</w:t>
            </w:r>
          </w:p>
        </w:tc>
        <w:tc>
          <w:tcPr>
            <w:tcW w:w="1276" w:type="dxa"/>
          </w:tcPr>
          <w:p w:rsidR="00252608" w:rsidRPr="00EC7FDA" w:rsidRDefault="00252608" w:rsidP="007670D9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0,5</w:t>
            </w:r>
          </w:p>
        </w:tc>
        <w:tc>
          <w:tcPr>
            <w:tcW w:w="1276" w:type="dxa"/>
          </w:tcPr>
          <w:p w:rsidR="00252608" w:rsidRPr="00EC7FDA" w:rsidRDefault="00252608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252608" w:rsidRPr="00EC7FDA" w:rsidRDefault="00252608" w:rsidP="009F4A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252608" w:rsidRPr="00EC7FDA" w:rsidRDefault="00252608" w:rsidP="009F4A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:rsidR="00252608" w:rsidRPr="00EC7FDA" w:rsidRDefault="00252608" w:rsidP="009F4A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</w:tr>
    </w:tbl>
    <w:p w:rsidR="0047120B" w:rsidRDefault="0047120B" w:rsidP="00315903">
      <w:pPr>
        <w:pStyle w:val="20"/>
        <w:shd w:val="clear" w:color="auto" w:fill="auto"/>
        <w:spacing w:line="360" w:lineRule="auto"/>
        <w:ind w:left="80" w:right="180" w:firstLine="709"/>
        <w:jc w:val="both"/>
        <w:rPr>
          <w:sz w:val="24"/>
          <w:szCs w:val="24"/>
        </w:rPr>
      </w:pPr>
    </w:p>
    <w:p w:rsidR="00315903" w:rsidRPr="00EC7FDA" w:rsidRDefault="00315903" w:rsidP="00315903">
      <w:pPr>
        <w:pStyle w:val="20"/>
        <w:shd w:val="clear" w:color="auto" w:fill="auto"/>
        <w:spacing w:line="360" w:lineRule="auto"/>
        <w:ind w:left="80" w:right="180" w:firstLine="709"/>
        <w:jc w:val="both"/>
        <w:rPr>
          <w:sz w:val="28"/>
          <w:szCs w:val="28"/>
        </w:rPr>
      </w:pPr>
      <w:r w:rsidRPr="00EC7FDA">
        <w:rPr>
          <w:sz w:val="28"/>
          <w:szCs w:val="28"/>
        </w:rPr>
        <w:t xml:space="preserve">В состав </w:t>
      </w:r>
      <w:r w:rsidR="007D0653" w:rsidRPr="00EC7FDA">
        <w:rPr>
          <w:sz w:val="28"/>
          <w:szCs w:val="28"/>
        </w:rPr>
        <w:t>муниципальной</w:t>
      </w:r>
      <w:r w:rsidRPr="00EC7FDA">
        <w:rPr>
          <w:sz w:val="28"/>
          <w:szCs w:val="28"/>
        </w:rPr>
        <w:t xml:space="preserve"> программы входит</w:t>
      </w:r>
      <w:r w:rsidR="0047120B" w:rsidRPr="00EC7FDA">
        <w:rPr>
          <w:sz w:val="28"/>
          <w:szCs w:val="28"/>
        </w:rPr>
        <w:t xml:space="preserve"> 3 </w:t>
      </w:r>
      <w:r w:rsidRPr="00EC7FDA">
        <w:rPr>
          <w:sz w:val="28"/>
          <w:szCs w:val="28"/>
        </w:rPr>
        <w:t>подпрограммы.</w:t>
      </w:r>
    </w:p>
    <w:p w:rsidR="00315903" w:rsidRPr="00EC7FDA" w:rsidRDefault="00315903" w:rsidP="0031590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4420A" w:rsidRPr="00EC7FDA">
        <w:rPr>
          <w:rFonts w:ascii="Times New Roman" w:hAnsi="Times New Roman" w:cs="Times New Roman"/>
          <w:sz w:val="28"/>
          <w:szCs w:val="28"/>
        </w:rPr>
        <w:t>4</w:t>
      </w:r>
    </w:p>
    <w:p w:rsidR="00315903" w:rsidRPr="00EC7FDA" w:rsidRDefault="00315903" w:rsidP="0031590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Структура расходов </w:t>
      </w:r>
      <w:r w:rsidR="00D81E31" w:rsidRPr="00EC7FDA">
        <w:rPr>
          <w:rFonts w:ascii="Times New Roman" w:hAnsi="Times New Roman" w:cs="Times New Roman"/>
          <w:sz w:val="28"/>
          <w:szCs w:val="28"/>
        </w:rPr>
        <w:t>муниципальной</w:t>
      </w:r>
      <w:r w:rsidRPr="00EC7FDA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315903" w:rsidRPr="00EC7FDA" w:rsidRDefault="00315903" w:rsidP="00D81E3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«Развитие культуры и туризма </w:t>
      </w:r>
      <w:proofErr w:type="gramStart"/>
      <w:r w:rsidR="00D81E31" w:rsidRPr="00EC7F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81E31" w:rsidRPr="00EC7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1E31" w:rsidRPr="00EC7FDA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="00D81E31" w:rsidRPr="00EC7FDA">
        <w:rPr>
          <w:rFonts w:ascii="Times New Roman" w:hAnsi="Times New Roman" w:cs="Times New Roman"/>
          <w:sz w:val="28"/>
          <w:szCs w:val="28"/>
        </w:rPr>
        <w:t xml:space="preserve"> районе </w:t>
      </w:r>
      <w:r w:rsidRPr="00EC7FDA">
        <w:rPr>
          <w:rFonts w:ascii="Times New Roman" w:hAnsi="Times New Roman" w:cs="Times New Roman"/>
          <w:sz w:val="28"/>
          <w:szCs w:val="28"/>
        </w:rPr>
        <w:t xml:space="preserve"> на 2014 – 2020 г</w:t>
      </w:r>
      <w:r w:rsidR="00D81E31" w:rsidRPr="00EC7FDA">
        <w:rPr>
          <w:rFonts w:ascii="Times New Roman" w:hAnsi="Times New Roman" w:cs="Times New Roman"/>
          <w:sz w:val="28"/>
          <w:szCs w:val="28"/>
        </w:rPr>
        <w:t>оды»</w:t>
      </w:r>
    </w:p>
    <w:p w:rsidR="00D81E31" w:rsidRPr="003535F7" w:rsidRDefault="00D81E31" w:rsidP="00D81E31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851"/>
        <w:gridCol w:w="709"/>
        <w:gridCol w:w="708"/>
        <w:gridCol w:w="850"/>
        <w:gridCol w:w="710"/>
        <w:gridCol w:w="708"/>
        <w:gridCol w:w="992"/>
        <w:gridCol w:w="992"/>
        <w:gridCol w:w="709"/>
        <w:gridCol w:w="993"/>
        <w:gridCol w:w="991"/>
        <w:gridCol w:w="715"/>
      </w:tblGrid>
      <w:tr w:rsidR="00BC6C46" w:rsidRPr="007F309D" w:rsidTr="001B11A5">
        <w:trPr>
          <w:trHeight w:val="132"/>
          <w:tblHeader/>
        </w:trPr>
        <w:tc>
          <w:tcPr>
            <w:tcW w:w="284" w:type="dxa"/>
            <w:vMerge w:val="restart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3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BC6C46" w:rsidRPr="00EC7FDA" w:rsidRDefault="00BC6C46" w:rsidP="007D0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709" w:type="dxa"/>
            <w:vMerge w:val="restart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2015 (отчет)</w:t>
            </w:r>
          </w:p>
        </w:tc>
        <w:tc>
          <w:tcPr>
            <w:tcW w:w="708" w:type="dxa"/>
            <w:vMerge w:val="restart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proofErr w:type="gramStart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план)</w:t>
            </w:r>
          </w:p>
        </w:tc>
        <w:tc>
          <w:tcPr>
            <w:tcW w:w="2268" w:type="dxa"/>
            <w:gridSpan w:val="3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2693" w:type="dxa"/>
            <w:gridSpan w:val="3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2699" w:type="dxa"/>
            <w:gridSpan w:val="3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BC6C46" w:rsidRPr="007F309D" w:rsidTr="001B11A5">
        <w:trPr>
          <w:tblHeader/>
        </w:trPr>
        <w:tc>
          <w:tcPr>
            <w:tcW w:w="284" w:type="dxa"/>
            <w:vMerge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BC6C46" w:rsidRPr="00EC7FDA" w:rsidRDefault="00BC6C46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C6C46" w:rsidRPr="00EC7FDA" w:rsidRDefault="00BC6C46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Сумма, тыс</w:t>
            </w:r>
            <w:proofErr w:type="gramStart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710" w:type="dxa"/>
            <w:vAlign w:val="center"/>
          </w:tcPr>
          <w:p w:rsidR="00BC6C46" w:rsidRPr="00EC7FDA" w:rsidRDefault="00BC6C46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8" w:type="dxa"/>
            <w:vAlign w:val="center"/>
          </w:tcPr>
          <w:p w:rsidR="00BC6C46" w:rsidRPr="00EC7FDA" w:rsidRDefault="00BC6C46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% роста к 201</w:t>
            </w:r>
            <w:r w:rsidRPr="00EC7F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Сумма, тыс</w:t>
            </w:r>
            <w:proofErr w:type="gramStart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92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% роста к 2017 году</w:t>
            </w:r>
          </w:p>
        </w:tc>
        <w:tc>
          <w:tcPr>
            <w:tcW w:w="993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Сумма, тыс</w:t>
            </w:r>
            <w:proofErr w:type="gramStart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91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15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% роста к 2018 году</w:t>
            </w:r>
          </w:p>
        </w:tc>
      </w:tr>
      <w:tr w:rsidR="00BC6C46" w:rsidRPr="007F309D" w:rsidTr="001B11A5">
        <w:trPr>
          <w:tblHeader/>
        </w:trPr>
        <w:tc>
          <w:tcPr>
            <w:tcW w:w="284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5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C6C46" w:rsidRPr="007F309D" w:rsidTr="001E4713">
        <w:trPr>
          <w:trHeight w:val="1807"/>
        </w:trPr>
        <w:tc>
          <w:tcPr>
            <w:tcW w:w="284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6C46" w:rsidRPr="00EC7FDA" w:rsidRDefault="00BC6C46" w:rsidP="00D81E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программе, в т.ч</w:t>
            </w:r>
            <w:proofErr w:type="gramStart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:.</w:t>
            </w:r>
            <w:proofErr w:type="gramEnd"/>
          </w:p>
        </w:tc>
        <w:tc>
          <w:tcPr>
            <w:tcW w:w="709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6C46" w:rsidRPr="00EC7FDA" w:rsidRDefault="009D652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235 022,6</w:t>
            </w:r>
          </w:p>
        </w:tc>
        <w:tc>
          <w:tcPr>
            <w:tcW w:w="708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6C46" w:rsidRPr="00EC7FDA" w:rsidRDefault="007835F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187554,3</w:t>
            </w:r>
          </w:p>
        </w:tc>
        <w:tc>
          <w:tcPr>
            <w:tcW w:w="850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6C46" w:rsidRPr="00EC7FDA" w:rsidRDefault="009F4A8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223083,9</w:t>
            </w:r>
          </w:p>
        </w:tc>
        <w:tc>
          <w:tcPr>
            <w:tcW w:w="710" w:type="dxa"/>
            <w:vAlign w:val="center"/>
          </w:tcPr>
          <w:p w:rsidR="00BC6C46" w:rsidRPr="00EC7FDA" w:rsidRDefault="009503C2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BC6C46" w:rsidRPr="00EC7FDA" w:rsidRDefault="009F4A8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92" w:type="dxa"/>
            <w:vAlign w:val="center"/>
          </w:tcPr>
          <w:p w:rsidR="00BC6C46" w:rsidRPr="00EC7FDA" w:rsidRDefault="009D6520" w:rsidP="00D81E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215517,7</w:t>
            </w:r>
          </w:p>
        </w:tc>
        <w:tc>
          <w:tcPr>
            <w:tcW w:w="992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BC6C46" w:rsidRPr="00EC7FDA" w:rsidRDefault="00BC6C46" w:rsidP="00950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503C2" w:rsidRPr="00EC7FDA">
              <w:rPr>
                <w:rFonts w:ascii="Times New Roman" w:hAnsi="Times New Roman" w:cs="Times New Roman"/>
                <w:sz w:val="18"/>
                <w:szCs w:val="18"/>
              </w:rPr>
              <w:t>213440,3</w:t>
            </w:r>
          </w:p>
        </w:tc>
        <w:tc>
          <w:tcPr>
            <w:tcW w:w="991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15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C6C46" w:rsidRPr="007F309D" w:rsidTr="001B11A5">
        <w:tc>
          <w:tcPr>
            <w:tcW w:w="284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6C46" w:rsidRPr="00EC7FDA" w:rsidRDefault="00BC6C46" w:rsidP="00B31E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709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6C46" w:rsidRPr="00EC7FDA" w:rsidRDefault="00794B6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15831,2</w:t>
            </w:r>
          </w:p>
        </w:tc>
        <w:tc>
          <w:tcPr>
            <w:tcW w:w="708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6C46" w:rsidRPr="00EC7FDA" w:rsidRDefault="007835F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2456,2</w:t>
            </w:r>
          </w:p>
        </w:tc>
        <w:tc>
          <w:tcPr>
            <w:tcW w:w="850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25210</w:t>
            </w: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,7</w:t>
            </w:r>
          </w:p>
        </w:tc>
        <w:tc>
          <w:tcPr>
            <w:tcW w:w="710" w:type="dxa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708" w:type="dxa"/>
            <w:vAlign w:val="center"/>
          </w:tcPr>
          <w:p w:rsidR="00BC6C46" w:rsidRPr="00EC7FDA" w:rsidRDefault="009503C2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854,1</w:t>
            </w:r>
          </w:p>
        </w:tc>
        <w:tc>
          <w:tcPr>
            <w:tcW w:w="992" w:type="dxa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25044,5</w:t>
            </w:r>
          </w:p>
        </w:tc>
        <w:tc>
          <w:tcPr>
            <w:tcW w:w="992" w:type="dxa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11,6</w:t>
            </w:r>
          </w:p>
        </w:tc>
        <w:tc>
          <w:tcPr>
            <w:tcW w:w="709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22 967,1</w:t>
            </w:r>
          </w:p>
        </w:tc>
        <w:tc>
          <w:tcPr>
            <w:tcW w:w="991" w:type="dxa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10,8</w:t>
            </w:r>
          </w:p>
        </w:tc>
        <w:tc>
          <w:tcPr>
            <w:tcW w:w="715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C6C46" w:rsidRPr="007F309D" w:rsidTr="001B11A5">
        <w:tc>
          <w:tcPr>
            <w:tcW w:w="284" w:type="dxa"/>
            <w:shd w:val="clear" w:color="auto" w:fill="auto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C6C46" w:rsidRPr="00EC7FDA" w:rsidRDefault="00BC6C46" w:rsidP="00D81E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709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6C46" w:rsidRPr="00EC7FDA" w:rsidRDefault="009D652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218882,6</w:t>
            </w:r>
          </w:p>
        </w:tc>
        <w:tc>
          <w:tcPr>
            <w:tcW w:w="708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6C46" w:rsidRPr="00EC7FDA" w:rsidRDefault="007835F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185087,5</w:t>
            </w:r>
          </w:p>
        </w:tc>
        <w:tc>
          <w:tcPr>
            <w:tcW w:w="850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197 873</w:t>
            </w: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C7FD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C6C46" w:rsidRPr="00EC7FDA" w:rsidRDefault="009F4A8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1B11A5" w:rsidRPr="00EC7FDA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190 473,2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6753FB" w:rsidRPr="00EC7FDA"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190 473,2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89,2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BC6C46" w:rsidRPr="00EC7FDA" w:rsidRDefault="001E4713" w:rsidP="001E4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C6C46" w:rsidRPr="007F309D" w:rsidTr="001B11A5">
        <w:tc>
          <w:tcPr>
            <w:tcW w:w="284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6C46" w:rsidRPr="00EC7FDA" w:rsidRDefault="00BC6C46" w:rsidP="00D81E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-федеральный бюджет</w:t>
            </w:r>
          </w:p>
        </w:tc>
        <w:tc>
          <w:tcPr>
            <w:tcW w:w="709" w:type="dxa"/>
          </w:tcPr>
          <w:p w:rsidR="00BC6C46" w:rsidRPr="00EC7FDA" w:rsidRDefault="00794B6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308,8</w:t>
            </w:r>
          </w:p>
        </w:tc>
        <w:tc>
          <w:tcPr>
            <w:tcW w:w="708" w:type="dxa"/>
          </w:tcPr>
          <w:p w:rsidR="00BC6C46" w:rsidRPr="00EC7FDA" w:rsidRDefault="007835F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10,6</w:t>
            </w:r>
          </w:p>
        </w:tc>
        <w:tc>
          <w:tcPr>
            <w:tcW w:w="850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710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BC6C46" w:rsidRPr="00EC7FDA" w:rsidRDefault="00BC6C46" w:rsidP="00B22E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BC6C46" w:rsidRPr="00EC7FDA" w:rsidRDefault="00BC6C46" w:rsidP="00391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BC6C46" w:rsidRPr="007F309D" w:rsidTr="001B11A5">
        <w:tc>
          <w:tcPr>
            <w:tcW w:w="284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C6C46" w:rsidRPr="00EC7FDA" w:rsidRDefault="00BC6C46" w:rsidP="00D81E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Подпрограмма. «Обеспечение прав граждан на доступ к культурным ценностям и информации</w:t>
            </w:r>
            <w:r w:rsidRPr="00EC7FDA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, всего, в т.ч.:</w:t>
            </w:r>
          </w:p>
        </w:tc>
        <w:tc>
          <w:tcPr>
            <w:tcW w:w="709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C6C46" w:rsidRPr="00EC7FDA" w:rsidRDefault="00794B6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26079,6</w:t>
            </w:r>
          </w:p>
        </w:tc>
        <w:tc>
          <w:tcPr>
            <w:tcW w:w="708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C6C46" w:rsidRPr="00EC7FDA" w:rsidRDefault="007835F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6069,2</w:t>
            </w:r>
          </w:p>
        </w:tc>
        <w:tc>
          <w:tcPr>
            <w:tcW w:w="850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C6C46" w:rsidRPr="00EC7FDA" w:rsidRDefault="001D6F22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5246,96</w:t>
            </w:r>
          </w:p>
        </w:tc>
        <w:tc>
          <w:tcPr>
            <w:tcW w:w="710" w:type="dxa"/>
            <w:vAlign w:val="center"/>
          </w:tcPr>
          <w:p w:rsidR="00BC6C46" w:rsidRPr="00EC7FDA" w:rsidRDefault="001B11A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2,4</w:t>
            </w:r>
          </w:p>
        </w:tc>
        <w:tc>
          <w:tcPr>
            <w:tcW w:w="708" w:type="dxa"/>
            <w:vAlign w:val="center"/>
          </w:tcPr>
          <w:p w:rsidR="00BC6C46" w:rsidRPr="00EC7FDA" w:rsidRDefault="001B11A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-13,5</w:t>
            </w:r>
          </w:p>
        </w:tc>
        <w:tc>
          <w:tcPr>
            <w:tcW w:w="992" w:type="dxa"/>
            <w:vAlign w:val="center"/>
          </w:tcPr>
          <w:p w:rsidR="00BC6C46" w:rsidRPr="00EC7FDA" w:rsidRDefault="009503C2" w:rsidP="00B22E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5080,76</w:t>
            </w:r>
          </w:p>
        </w:tc>
        <w:tc>
          <w:tcPr>
            <w:tcW w:w="992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709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BC6C46" w:rsidRPr="00EC7FDA" w:rsidRDefault="009503C2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3003,36</w:t>
            </w:r>
          </w:p>
        </w:tc>
        <w:tc>
          <w:tcPr>
            <w:tcW w:w="991" w:type="dxa"/>
            <w:vAlign w:val="center"/>
          </w:tcPr>
          <w:p w:rsidR="00BC6C46" w:rsidRPr="00EC7FDA" w:rsidRDefault="001E4713" w:rsidP="00391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715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C6C46" w:rsidRPr="007F309D" w:rsidTr="001B11A5">
        <w:tc>
          <w:tcPr>
            <w:tcW w:w="284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6C46" w:rsidRPr="00EC7FDA" w:rsidRDefault="00BC6C46" w:rsidP="00B31E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709" w:type="dxa"/>
          </w:tcPr>
          <w:p w:rsidR="009B4EB6" w:rsidRPr="00EC7FDA" w:rsidRDefault="009B4EB6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C46" w:rsidRPr="00EC7FDA" w:rsidRDefault="00794B65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8547,7</w:t>
            </w:r>
          </w:p>
        </w:tc>
        <w:tc>
          <w:tcPr>
            <w:tcW w:w="708" w:type="dxa"/>
          </w:tcPr>
          <w:p w:rsidR="009B4EB6" w:rsidRPr="00EC7FDA" w:rsidRDefault="009B4EB6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C46" w:rsidRPr="00EC7FDA" w:rsidRDefault="007835F0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2456,2</w:t>
            </w:r>
          </w:p>
        </w:tc>
        <w:tc>
          <w:tcPr>
            <w:tcW w:w="850" w:type="dxa"/>
          </w:tcPr>
          <w:p w:rsidR="009B4EB6" w:rsidRPr="00EC7FDA" w:rsidRDefault="009B4EB6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C46" w:rsidRPr="00EC7FDA" w:rsidRDefault="001D6F22" w:rsidP="009B4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2243,6</w:t>
            </w:r>
          </w:p>
        </w:tc>
        <w:tc>
          <w:tcPr>
            <w:tcW w:w="710" w:type="dxa"/>
            <w:vAlign w:val="center"/>
          </w:tcPr>
          <w:p w:rsidR="00BC6C46" w:rsidRPr="00EC7FDA" w:rsidRDefault="001B11A5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8" w:type="dxa"/>
            <w:vAlign w:val="center"/>
          </w:tcPr>
          <w:p w:rsidR="00BC6C46" w:rsidRPr="00EC7FDA" w:rsidRDefault="001B11A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bCs/>
                <w:sz w:val="20"/>
                <w:szCs w:val="20"/>
              </w:rPr>
              <w:t>-8</w:t>
            </w:r>
          </w:p>
        </w:tc>
        <w:tc>
          <w:tcPr>
            <w:tcW w:w="992" w:type="dxa"/>
            <w:vAlign w:val="center"/>
          </w:tcPr>
          <w:p w:rsidR="00BC6C46" w:rsidRPr="00EC7FDA" w:rsidRDefault="009503C2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2077</w:t>
            </w: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C7F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709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BC6C46" w:rsidRPr="00EC7FDA" w:rsidRDefault="00BC6C46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5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C6C46" w:rsidRPr="007F309D" w:rsidTr="001B11A5">
        <w:tc>
          <w:tcPr>
            <w:tcW w:w="284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6C46" w:rsidRPr="00EC7FDA" w:rsidRDefault="00BC6C46" w:rsidP="00D81E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- бюдже</w:t>
            </w:r>
            <w:r w:rsidRPr="00EC7F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 района </w:t>
            </w:r>
          </w:p>
        </w:tc>
        <w:tc>
          <w:tcPr>
            <w:tcW w:w="709" w:type="dxa"/>
          </w:tcPr>
          <w:p w:rsidR="00BC6C46" w:rsidRPr="00EC7FDA" w:rsidRDefault="00794B65" w:rsidP="009B4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1722</w:t>
            </w:r>
            <w:r w:rsidRPr="00EC7F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3,1</w:t>
            </w:r>
          </w:p>
        </w:tc>
        <w:tc>
          <w:tcPr>
            <w:tcW w:w="708" w:type="dxa"/>
          </w:tcPr>
          <w:p w:rsidR="00BC6C46" w:rsidRPr="00EC7FDA" w:rsidRDefault="007835F0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3613,</w:t>
            </w:r>
            <w:r w:rsidRPr="00EC7F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850" w:type="dxa"/>
          </w:tcPr>
          <w:p w:rsidR="00BC6C46" w:rsidRPr="00EC7FDA" w:rsidRDefault="001D6F22" w:rsidP="009B4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3003,3</w:t>
            </w:r>
            <w:r w:rsidRPr="00EC7F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710" w:type="dxa"/>
            <w:vAlign w:val="center"/>
          </w:tcPr>
          <w:p w:rsidR="00BC6C46" w:rsidRPr="00EC7FDA" w:rsidRDefault="001B11A5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1,3</w:t>
            </w:r>
          </w:p>
        </w:tc>
        <w:tc>
          <w:tcPr>
            <w:tcW w:w="708" w:type="dxa"/>
            <w:vAlign w:val="center"/>
          </w:tcPr>
          <w:p w:rsidR="00BC6C46" w:rsidRPr="00EC7FDA" w:rsidRDefault="001B11A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-16,8</w:t>
            </w:r>
          </w:p>
        </w:tc>
        <w:tc>
          <w:tcPr>
            <w:tcW w:w="992" w:type="dxa"/>
            <w:vAlign w:val="center"/>
          </w:tcPr>
          <w:p w:rsidR="00BC6C46" w:rsidRPr="00EC7FDA" w:rsidRDefault="009503C2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3003</w:t>
            </w: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,63</w:t>
            </w:r>
          </w:p>
          <w:p w:rsidR="009503C2" w:rsidRPr="00EC7FDA" w:rsidRDefault="009503C2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1,3</w:t>
            </w:r>
          </w:p>
        </w:tc>
        <w:tc>
          <w:tcPr>
            <w:tcW w:w="709" w:type="dxa"/>
            <w:vAlign w:val="center"/>
          </w:tcPr>
          <w:p w:rsidR="00BC6C46" w:rsidRPr="00EC7FDA" w:rsidRDefault="001E4713" w:rsidP="00FA0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BC6C46" w:rsidRPr="00EC7FDA" w:rsidRDefault="009503C2" w:rsidP="00FA0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3003,36</w:t>
            </w:r>
          </w:p>
        </w:tc>
        <w:tc>
          <w:tcPr>
            <w:tcW w:w="991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715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4B65" w:rsidRPr="007F309D" w:rsidTr="001B11A5">
        <w:tc>
          <w:tcPr>
            <w:tcW w:w="284" w:type="dxa"/>
          </w:tcPr>
          <w:p w:rsidR="00794B65" w:rsidRPr="00EC7FDA" w:rsidRDefault="00794B6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B65" w:rsidRPr="00EC7FDA" w:rsidRDefault="00794B65" w:rsidP="00B22E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-федеральный бюджет</w:t>
            </w:r>
          </w:p>
        </w:tc>
        <w:tc>
          <w:tcPr>
            <w:tcW w:w="709" w:type="dxa"/>
          </w:tcPr>
          <w:p w:rsidR="009B4EB6" w:rsidRPr="00EC7FDA" w:rsidRDefault="009B4EB6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B65" w:rsidRPr="00EC7FDA" w:rsidRDefault="00794B65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308,8</w:t>
            </w:r>
          </w:p>
        </w:tc>
        <w:tc>
          <w:tcPr>
            <w:tcW w:w="708" w:type="dxa"/>
          </w:tcPr>
          <w:p w:rsidR="00794B65" w:rsidRPr="00EC7FDA" w:rsidRDefault="00794B65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94B65" w:rsidRPr="00EC7FDA" w:rsidRDefault="00794B65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794B65" w:rsidRPr="00EC7FDA" w:rsidRDefault="00794B65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94B65" w:rsidRPr="00EC7FDA" w:rsidRDefault="00794B65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94B65" w:rsidRPr="00EC7FDA" w:rsidRDefault="00794B65" w:rsidP="00C350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4B65" w:rsidRPr="00EC7FDA" w:rsidRDefault="00794B65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94B65" w:rsidRPr="00EC7FDA" w:rsidRDefault="00794B65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794B65" w:rsidRPr="00EC7FDA" w:rsidRDefault="00794B65" w:rsidP="00C350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794B65" w:rsidRPr="00EC7FDA" w:rsidRDefault="00794B65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center"/>
          </w:tcPr>
          <w:p w:rsidR="00794B65" w:rsidRPr="00EC7FDA" w:rsidRDefault="00794B65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BC6C46" w:rsidRPr="007F309D" w:rsidTr="001B11A5">
        <w:tc>
          <w:tcPr>
            <w:tcW w:w="284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BC6C46" w:rsidRPr="00EC7FDA" w:rsidRDefault="00BC6C46" w:rsidP="00B22E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«Укрепление единого культурного пространства </w:t>
            </w:r>
            <w:proofErr w:type="gramStart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Нижневартовском</w:t>
            </w:r>
            <w:proofErr w:type="gramEnd"/>
            <w:r w:rsidRPr="00EC7FDA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  <w:r w:rsidRPr="00EC7FDA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, всего, в т.ч.:</w:t>
            </w:r>
          </w:p>
        </w:tc>
        <w:tc>
          <w:tcPr>
            <w:tcW w:w="709" w:type="dxa"/>
          </w:tcPr>
          <w:p w:rsidR="009B4EB6" w:rsidRPr="00EC7FDA" w:rsidRDefault="009B4EB6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EB6" w:rsidRPr="00EC7FDA" w:rsidRDefault="009B4EB6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C46" w:rsidRPr="00EC7FDA" w:rsidRDefault="00794B65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208742,9</w:t>
            </w:r>
          </w:p>
        </w:tc>
        <w:tc>
          <w:tcPr>
            <w:tcW w:w="708" w:type="dxa"/>
          </w:tcPr>
          <w:p w:rsidR="009B4EB6" w:rsidRPr="00EC7FDA" w:rsidRDefault="009B4EB6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EB6" w:rsidRPr="00EC7FDA" w:rsidRDefault="009B4EB6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C46" w:rsidRPr="00EC7FDA" w:rsidRDefault="007835F0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181274,5</w:t>
            </w:r>
          </w:p>
        </w:tc>
        <w:tc>
          <w:tcPr>
            <w:tcW w:w="850" w:type="dxa"/>
          </w:tcPr>
          <w:p w:rsidR="009B4EB6" w:rsidRPr="00EC7FDA" w:rsidRDefault="009B4EB6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EB6" w:rsidRPr="00EC7FDA" w:rsidRDefault="009B4EB6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C46" w:rsidRPr="00EC7FDA" w:rsidRDefault="00E575EF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217636,94</w:t>
            </w:r>
          </w:p>
        </w:tc>
        <w:tc>
          <w:tcPr>
            <w:tcW w:w="710" w:type="dxa"/>
            <w:vAlign w:val="center"/>
          </w:tcPr>
          <w:p w:rsidR="00BC6C46" w:rsidRPr="00EC7FDA" w:rsidRDefault="001B11A5" w:rsidP="00FA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708" w:type="dxa"/>
            <w:vAlign w:val="center"/>
          </w:tcPr>
          <w:p w:rsidR="00BC6C46" w:rsidRPr="00EC7FDA" w:rsidRDefault="001B11A5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92" w:type="dxa"/>
            <w:vAlign w:val="center"/>
          </w:tcPr>
          <w:p w:rsidR="00BC6C46" w:rsidRPr="00EC7FDA" w:rsidRDefault="00BC6C46" w:rsidP="00C350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C46" w:rsidRPr="00EC7FDA" w:rsidRDefault="009503C2" w:rsidP="00C3500B">
            <w:pPr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210236,94</w:t>
            </w:r>
          </w:p>
          <w:p w:rsidR="00BC6C46" w:rsidRPr="00EC7FDA" w:rsidRDefault="00BC6C46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C6C46" w:rsidRPr="00EC7FDA" w:rsidRDefault="001E4713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97,5</w:t>
            </w:r>
          </w:p>
        </w:tc>
        <w:tc>
          <w:tcPr>
            <w:tcW w:w="709" w:type="dxa"/>
            <w:vAlign w:val="center"/>
          </w:tcPr>
          <w:p w:rsidR="00BC6C46" w:rsidRPr="00EC7FDA" w:rsidRDefault="00E575EF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-3,4</w:t>
            </w:r>
          </w:p>
        </w:tc>
        <w:tc>
          <w:tcPr>
            <w:tcW w:w="993" w:type="dxa"/>
            <w:vAlign w:val="center"/>
          </w:tcPr>
          <w:p w:rsidR="00BC6C46" w:rsidRPr="00EC7FDA" w:rsidRDefault="00BC6C46" w:rsidP="00C350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C46" w:rsidRPr="00EC7FDA" w:rsidRDefault="009503C2" w:rsidP="00C350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210236,94</w:t>
            </w:r>
          </w:p>
          <w:p w:rsidR="00BC6C46" w:rsidRPr="00EC7FDA" w:rsidRDefault="00BC6C46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BC6C46" w:rsidRPr="00EC7FDA" w:rsidRDefault="001E4713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98,5</w:t>
            </w:r>
          </w:p>
        </w:tc>
        <w:tc>
          <w:tcPr>
            <w:tcW w:w="715" w:type="dxa"/>
            <w:vAlign w:val="center"/>
          </w:tcPr>
          <w:p w:rsidR="00BC6C46" w:rsidRPr="00EC7FDA" w:rsidRDefault="001E4713" w:rsidP="00C3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C6C46" w:rsidRPr="007F309D" w:rsidTr="001B11A5">
        <w:tc>
          <w:tcPr>
            <w:tcW w:w="284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6C46" w:rsidRPr="00EC7FDA" w:rsidRDefault="00BC6C46" w:rsidP="00B31E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709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BC6C46" w:rsidRPr="00EC7FDA" w:rsidRDefault="007835F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7283,5</w:t>
            </w:r>
          </w:p>
        </w:tc>
        <w:tc>
          <w:tcPr>
            <w:tcW w:w="708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22967,1</w:t>
            </w:r>
          </w:p>
        </w:tc>
        <w:tc>
          <w:tcPr>
            <w:tcW w:w="710" w:type="dxa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10,6</w:t>
            </w:r>
          </w:p>
        </w:tc>
        <w:tc>
          <w:tcPr>
            <w:tcW w:w="708" w:type="dxa"/>
            <w:vAlign w:val="center"/>
          </w:tcPr>
          <w:p w:rsidR="00BC6C46" w:rsidRPr="00EC7FDA" w:rsidRDefault="001B11A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992" w:type="dxa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22967,1</w:t>
            </w:r>
          </w:p>
        </w:tc>
        <w:tc>
          <w:tcPr>
            <w:tcW w:w="992" w:type="dxa"/>
            <w:vAlign w:val="center"/>
          </w:tcPr>
          <w:p w:rsidR="00BC6C46" w:rsidRPr="00EC7FDA" w:rsidRDefault="00775B28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10,9</w:t>
            </w:r>
          </w:p>
        </w:tc>
        <w:tc>
          <w:tcPr>
            <w:tcW w:w="709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22967,1</w:t>
            </w:r>
          </w:p>
        </w:tc>
        <w:tc>
          <w:tcPr>
            <w:tcW w:w="991" w:type="dxa"/>
            <w:vAlign w:val="center"/>
          </w:tcPr>
          <w:p w:rsidR="00BC6C46" w:rsidRPr="00EC7FDA" w:rsidRDefault="00775B28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10,9</w:t>
            </w:r>
          </w:p>
        </w:tc>
        <w:tc>
          <w:tcPr>
            <w:tcW w:w="715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</w:t>
            </w:r>
          </w:p>
        </w:tc>
      </w:tr>
      <w:tr w:rsidR="00BC6C46" w:rsidRPr="007F309D" w:rsidTr="001B11A5">
        <w:tc>
          <w:tcPr>
            <w:tcW w:w="284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6C46" w:rsidRPr="00EC7FDA" w:rsidRDefault="00BC6C46" w:rsidP="00B22E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709" w:type="dxa"/>
          </w:tcPr>
          <w:p w:rsidR="00BC6C46" w:rsidRPr="00EC7FDA" w:rsidRDefault="00794B65" w:rsidP="00B22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201459,4</w:t>
            </w:r>
          </w:p>
        </w:tc>
        <w:tc>
          <w:tcPr>
            <w:tcW w:w="708" w:type="dxa"/>
          </w:tcPr>
          <w:p w:rsidR="00BC6C46" w:rsidRPr="00EC7FDA" w:rsidRDefault="007835F0" w:rsidP="00B22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181274,5</w:t>
            </w:r>
          </w:p>
        </w:tc>
        <w:tc>
          <w:tcPr>
            <w:tcW w:w="850" w:type="dxa"/>
          </w:tcPr>
          <w:p w:rsidR="00BC6C46" w:rsidRPr="00EC7FDA" w:rsidRDefault="006753FB" w:rsidP="00B22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194669,84</w:t>
            </w:r>
          </w:p>
        </w:tc>
        <w:tc>
          <w:tcPr>
            <w:tcW w:w="710" w:type="dxa"/>
            <w:vAlign w:val="center"/>
          </w:tcPr>
          <w:p w:rsidR="00BC6C46" w:rsidRPr="00EC7FDA" w:rsidRDefault="00775B28" w:rsidP="00B22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708" w:type="dxa"/>
            <w:vAlign w:val="center"/>
          </w:tcPr>
          <w:p w:rsidR="00BC6C46" w:rsidRPr="00EC7FDA" w:rsidRDefault="00775B28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  <w:tc>
          <w:tcPr>
            <w:tcW w:w="992" w:type="dxa"/>
            <w:vAlign w:val="center"/>
          </w:tcPr>
          <w:p w:rsidR="00BC6C46" w:rsidRPr="00EC7FDA" w:rsidRDefault="006753FB" w:rsidP="0014183A">
            <w:pPr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187269,84</w:t>
            </w:r>
          </w:p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C6C46" w:rsidRPr="00EC7FDA" w:rsidRDefault="00775B28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89,1</w:t>
            </w:r>
          </w:p>
        </w:tc>
        <w:tc>
          <w:tcPr>
            <w:tcW w:w="709" w:type="dxa"/>
            <w:vAlign w:val="center"/>
          </w:tcPr>
          <w:p w:rsidR="00BC6C46" w:rsidRPr="00EC7FDA" w:rsidRDefault="00E575EF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-3,8</w:t>
            </w:r>
          </w:p>
        </w:tc>
        <w:tc>
          <w:tcPr>
            <w:tcW w:w="993" w:type="dxa"/>
            <w:vAlign w:val="center"/>
          </w:tcPr>
          <w:p w:rsidR="00BC6C46" w:rsidRPr="00EC7FDA" w:rsidRDefault="006753F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187269,84</w:t>
            </w:r>
          </w:p>
        </w:tc>
        <w:tc>
          <w:tcPr>
            <w:tcW w:w="991" w:type="dxa"/>
            <w:vAlign w:val="center"/>
          </w:tcPr>
          <w:p w:rsidR="00BC6C46" w:rsidRPr="00EC7FDA" w:rsidRDefault="00775B28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89,1</w:t>
            </w:r>
          </w:p>
        </w:tc>
        <w:tc>
          <w:tcPr>
            <w:tcW w:w="715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C6C46" w:rsidRPr="007F309D" w:rsidTr="001B11A5">
        <w:tc>
          <w:tcPr>
            <w:tcW w:w="284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C6C46" w:rsidRPr="00EC7FDA" w:rsidRDefault="00BC6C46" w:rsidP="00B22E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внутреннего и въездного туризма</w:t>
            </w:r>
            <w:r w:rsidRPr="00EC7FDA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, всего, в т.ч.:</w:t>
            </w:r>
          </w:p>
        </w:tc>
        <w:tc>
          <w:tcPr>
            <w:tcW w:w="709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C6C46" w:rsidRPr="00EC7FDA" w:rsidRDefault="007835F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708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C6C46" w:rsidRPr="00EC7FDA" w:rsidRDefault="007835F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C6C46" w:rsidRPr="00EC7FDA" w:rsidRDefault="001D6F22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710" w:type="dxa"/>
            <w:vAlign w:val="center"/>
          </w:tcPr>
          <w:p w:rsidR="00BC6C46" w:rsidRPr="00EC7FDA" w:rsidRDefault="001B11A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0,1</w:t>
            </w:r>
          </w:p>
        </w:tc>
        <w:tc>
          <w:tcPr>
            <w:tcW w:w="708" w:type="dxa"/>
            <w:vAlign w:val="center"/>
          </w:tcPr>
          <w:p w:rsidR="00BC6C46" w:rsidRPr="00EC7FDA" w:rsidRDefault="001B11A5" w:rsidP="003918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bCs/>
                <w:sz w:val="18"/>
                <w:szCs w:val="18"/>
              </w:rPr>
              <w:t>200,0</w:t>
            </w:r>
          </w:p>
        </w:tc>
        <w:tc>
          <w:tcPr>
            <w:tcW w:w="992" w:type="dxa"/>
            <w:vAlign w:val="center"/>
          </w:tcPr>
          <w:p w:rsidR="00BC6C46" w:rsidRPr="00EC7FDA" w:rsidRDefault="001E4713" w:rsidP="00391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1" w:type="dxa"/>
            <w:vAlign w:val="center"/>
          </w:tcPr>
          <w:p w:rsidR="00BC6C46" w:rsidRPr="00EC7FDA" w:rsidRDefault="001E4713" w:rsidP="00391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15" w:type="dxa"/>
            <w:vAlign w:val="center"/>
          </w:tcPr>
          <w:p w:rsidR="00BC6C46" w:rsidRPr="00EC7FDA" w:rsidRDefault="001E4713" w:rsidP="00950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C6C46" w:rsidRPr="007F309D" w:rsidTr="001B11A5">
        <w:tc>
          <w:tcPr>
            <w:tcW w:w="284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6C46" w:rsidRPr="00EC7FDA" w:rsidRDefault="00BC6C46" w:rsidP="00B31E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709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C46" w:rsidRPr="007F309D" w:rsidTr="001B11A5">
        <w:tc>
          <w:tcPr>
            <w:tcW w:w="284" w:type="dxa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6C46" w:rsidRPr="00EC7FDA" w:rsidRDefault="00BC6C46" w:rsidP="00B22E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FDA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709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6C46" w:rsidRPr="00EC7FDA" w:rsidRDefault="007835F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8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6C46" w:rsidRPr="00EC7FDA" w:rsidRDefault="007835F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EB6" w:rsidRPr="00EC7FDA" w:rsidRDefault="009B4EB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6C46" w:rsidRPr="00EC7FDA" w:rsidRDefault="001D6F22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10" w:type="dxa"/>
            <w:vAlign w:val="center"/>
          </w:tcPr>
          <w:p w:rsidR="00BC6C46" w:rsidRPr="00EC7FDA" w:rsidRDefault="001B11A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08" w:type="dxa"/>
            <w:vAlign w:val="center"/>
          </w:tcPr>
          <w:p w:rsidR="00BC6C46" w:rsidRPr="00EC7FDA" w:rsidRDefault="001B11A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2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vAlign w:val="center"/>
          </w:tcPr>
          <w:p w:rsidR="00BC6C46" w:rsidRPr="00EC7FDA" w:rsidRDefault="001E4713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1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BC6C46" w:rsidRPr="00EC7FDA" w:rsidRDefault="00BC6C46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7FDA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bookmarkEnd w:id="0"/>
    </w:tbl>
    <w:p w:rsidR="00B22E8B" w:rsidRDefault="00B22E8B" w:rsidP="0031590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420A" w:rsidRPr="00EC7FDA" w:rsidRDefault="00B4420A" w:rsidP="00B4420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ab/>
        <w:t>Таблица 5</w:t>
      </w:r>
    </w:p>
    <w:p w:rsidR="00B4420A" w:rsidRPr="00EC7FDA" w:rsidRDefault="00C3500B" w:rsidP="00B4420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Структура расходов муниципальной программы района «</w:t>
      </w:r>
      <w:r w:rsidR="00B4420A" w:rsidRPr="00EC7FDA">
        <w:rPr>
          <w:rFonts w:ascii="Times New Roman" w:hAnsi="Times New Roman" w:cs="Times New Roman"/>
          <w:sz w:val="28"/>
          <w:szCs w:val="28"/>
        </w:rPr>
        <w:t xml:space="preserve">Развитие культуры и туризма </w:t>
      </w:r>
      <w:proofErr w:type="gramStart"/>
      <w:r w:rsidR="00B4420A" w:rsidRPr="00EC7F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4420A" w:rsidRPr="00EC7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420A" w:rsidRPr="00EC7FDA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="00B4420A" w:rsidRPr="00EC7FDA">
        <w:rPr>
          <w:rFonts w:ascii="Times New Roman" w:hAnsi="Times New Roman" w:cs="Times New Roman"/>
          <w:sz w:val="28"/>
          <w:szCs w:val="28"/>
        </w:rPr>
        <w:t xml:space="preserve"> районе  на 2014 – 2020 годы»</w:t>
      </w:r>
    </w:p>
    <w:p w:rsidR="00C3500B" w:rsidRPr="00EC7FDA" w:rsidRDefault="00C3500B" w:rsidP="00C3500B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на 2017 год и на плановый период 2018 и 2019 годов </w:t>
      </w:r>
    </w:p>
    <w:tbl>
      <w:tblPr>
        <w:tblStyle w:val="ab"/>
        <w:tblW w:w="10915" w:type="dxa"/>
        <w:tblInd w:w="-714" w:type="dxa"/>
        <w:tblLayout w:type="fixed"/>
        <w:tblLook w:val="04A0"/>
      </w:tblPr>
      <w:tblGrid>
        <w:gridCol w:w="616"/>
        <w:gridCol w:w="3921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C3500B" w:rsidRPr="005D6ACC" w:rsidTr="00C3500B">
        <w:tc>
          <w:tcPr>
            <w:tcW w:w="616" w:type="dxa"/>
            <w:vMerge w:val="restart"/>
          </w:tcPr>
          <w:p w:rsidR="00C3500B" w:rsidRPr="005D6ACC" w:rsidRDefault="00C3500B" w:rsidP="00C3500B">
            <w:pPr>
              <w:pStyle w:val="ConsPlusCell"/>
              <w:rPr>
                <w:rFonts w:ascii="Times New Roman" w:hAnsi="Times New Roman" w:cs="Times New Roman"/>
              </w:rPr>
            </w:pPr>
            <w:r w:rsidRPr="005D6ACC">
              <w:rPr>
                <w:rFonts w:ascii="Times New Roman" w:hAnsi="Times New Roman" w:cs="Times New Roman"/>
              </w:rPr>
              <w:t xml:space="preserve">N </w:t>
            </w:r>
            <w:r w:rsidRPr="005D6ACC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921" w:type="dxa"/>
            <w:vMerge w:val="restart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t>Наименование направлений расходов</w:t>
            </w:r>
          </w:p>
        </w:tc>
        <w:tc>
          <w:tcPr>
            <w:tcW w:w="850" w:type="dxa"/>
            <w:vMerge w:val="restart"/>
          </w:tcPr>
          <w:p w:rsidR="00C3500B" w:rsidRPr="005D6ACC" w:rsidRDefault="00C3500B" w:rsidP="00C350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2015 год (отчёт)</w:t>
            </w:r>
          </w:p>
        </w:tc>
        <w:tc>
          <w:tcPr>
            <w:tcW w:w="851" w:type="dxa"/>
            <w:vMerge w:val="restart"/>
          </w:tcPr>
          <w:p w:rsidR="00C3500B" w:rsidRPr="005D6ACC" w:rsidRDefault="00C3500B" w:rsidP="00C350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5D6AC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план</w:t>
            </w:r>
            <w:r w:rsidRPr="005D6ACC">
              <w:rPr>
                <w:sz w:val="18"/>
                <w:szCs w:val="18"/>
              </w:rPr>
              <w:t>*)</w:t>
            </w:r>
          </w:p>
        </w:tc>
        <w:tc>
          <w:tcPr>
            <w:tcW w:w="1559" w:type="dxa"/>
            <w:gridSpan w:val="2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5D6ACC">
              <w:rPr>
                <w:sz w:val="18"/>
                <w:szCs w:val="18"/>
              </w:rPr>
              <w:t>2017 год (проект)</w:t>
            </w:r>
          </w:p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5D6ACC">
              <w:rPr>
                <w:sz w:val="18"/>
                <w:szCs w:val="18"/>
              </w:rPr>
              <w:t>2018 год (проект)</w:t>
            </w:r>
          </w:p>
        </w:tc>
        <w:tc>
          <w:tcPr>
            <w:tcW w:w="1559" w:type="dxa"/>
            <w:gridSpan w:val="2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5D6ACC">
              <w:rPr>
                <w:sz w:val="18"/>
                <w:szCs w:val="18"/>
              </w:rPr>
              <w:t>2019 год (проект)</w:t>
            </w:r>
          </w:p>
        </w:tc>
      </w:tr>
      <w:tr w:rsidR="00C3500B" w:rsidRPr="005D6ACC" w:rsidTr="00C3500B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</w:tr>
      <w:tr w:rsidR="00C3500B" w:rsidRPr="005D6ACC" w:rsidTr="00C3500B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9=8/6*100</w:t>
            </w:r>
          </w:p>
        </w:tc>
      </w:tr>
      <w:tr w:rsidR="00B4420A" w:rsidRPr="005D6ACC" w:rsidTr="00C3500B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B4420A" w:rsidRPr="005D6ACC" w:rsidRDefault="00B4420A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B4420A" w:rsidRPr="005D6ACC" w:rsidRDefault="00B4420A" w:rsidP="00C3500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5D6ACC">
              <w:rPr>
                <w:b/>
              </w:rPr>
              <w:t xml:space="preserve">Всего по </w:t>
            </w:r>
            <w:r>
              <w:rPr>
                <w:b/>
              </w:rPr>
              <w:t>муниципальной программе</w:t>
            </w:r>
          </w:p>
          <w:p w:rsidR="00B4420A" w:rsidRPr="005D6ACC" w:rsidRDefault="00B4420A" w:rsidP="00C3500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4420A" w:rsidRPr="005D6ACC" w:rsidRDefault="00B4420A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235022,6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4420A" w:rsidRPr="005D6ACC" w:rsidRDefault="00B4420A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187554,3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4420A" w:rsidRPr="005D6ACC" w:rsidRDefault="00F96970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223083,9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420A" w:rsidRPr="005D6ACC" w:rsidRDefault="00B4420A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</w:t>
            </w:r>
            <w:r w:rsidR="00F96970">
              <w:t>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4420A" w:rsidRPr="005D6ACC" w:rsidRDefault="00B4420A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215517,7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420A" w:rsidRPr="005D6ACC" w:rsidRDefault="00F96970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-3,4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4420A" w:rsidRPr="005D6ACC" w:rsidRDefault="00B4420A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213440,3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4420A" w:rsidRPr="005D6ACC" w:rsidRDefault="00F96970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-0,1</w:t>
            </w:r>
          </w:p>
        </w:tc>
      </w:tr>
      <w:tr w:rsidR="00B4420A" w:rsidRPr="005D6ACC" w:rsidTr="00C3500B">
        <w:tc>
          <w:tcPr>
            <w:tcW w:w="616" w:type="dxa"/>
            <w:shd w:val="clear" w:color="auto" w:fill="D9D9D9" w:themeFill="background1" w:themeFillShade="D9"/>
          </w:tcPr>
          <w:p w:rsidR="00B4420A" w:rsidRPr="005D6ACC" w:rsidRDefault="00B4420A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B4420A" w:rsidRPr="005D6ACC" w:rsidRDefault="00B4420A" w:rsidP="00C3500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5D6ACC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4420A" w:rsidRPr="005D6ACC" w:rsidRDefault="00B4420A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235022,6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4420A" w:rsidRPr="005D6ACC" w:rsidRDefault="00B4420A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187554,3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4420A" w:rsidRPr="005D6ACC" w:rsidRDefault="00F96970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223083,9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4420A" w:rsidRPr="005D6ACC" w:rsidRDefault="00B4420A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</w:t>
            </w:r>
            <w:r w:rsidR="00F96970">
              <w:t>9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4420A" w:rsidRPr="005D6ACC" w:rsidRDefault="00B4420A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215517,7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4420A" w:rsidRPr="005D6ACC" w:rsidRDefault="00F96970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-3,4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4420A" w:rsidRPr="005D6ACC" w:rsidRDefault="00B4420A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213440,3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B4420A" w:rsidRPr="005D6ACC" w:rsidRDefault="00F96970" w:rsidP="00CB18C9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-0,1</w:t>
            </w:r>
          </w:p>
        </w:tc>
      </w:tr>
      <w:tr w:rsidR="00C3500B" w:rsidRPr="005D6ACC" w:rsidTr="00C3500B">
        <w:tc>
          <w:tcPr>
            <w:tcW w:w="616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1.1.1</w:t>
            </w:r>
          </w:p>
        </w:tc>
        <w:tc>
          <w:tcPr>
            <w:tcW w:w="392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обеспечение деятельности (оказание услуг) </w:t>
            </w:r>
            <w:r>
              <w:t>муниципальных</w:t>
            </w:r>
            <w:r w:rsidRPr="005D6ACC">
              <w:t xml:space="preserve"> учреждений</w:t>
            </w: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235022,6</w:t>
            </w: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187554,3</w:t>
            </w:r>
          </w:p>
        </w:tc>
        <w:tc>
          <w:tcPr>
            <w:tcW w:w="850" w:type="dxa"/>
          </w:tcPr>
          <w:p w:rsidR="00C3500B" w:rsidRPr="005D6ACC" w:rsidRDefault="00F96970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223083,9</w:t>
            </w:r>
          </w:p>
        </w:tc>
        <w:tc>
          <w:tcPr>
            <w:tcW w:w="709" w:type="dxa"/>
          </w:tcPr>
          <w:p w:rsidR="00C3500B" w:rsidRPr="005D6ACC" w:rsidRDefault="00B4420A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</w:t>
            </w:r>
            <w:r w:rsidR="00F96970">
              <w:t>9</w:t>
            </w:r>
          </w:p>
        </w:tc>
        <w:tc>
          <w:tcPr>
            <w:tcW w:w="850" w:type="dxa"/>
          </w:tcPr>
          <w:p w:rsidR="00C3500B" w:rsidRPr="005D6ACC" w:rsidRDefault="00B4420A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215517,7</w:t>
            </w:r>
          </w:p>
        </w:tc>
        <w:tc>
          <w:tcPr>
            <w:tcW w:w="709" w:type="dxa"/>
          </w:tcPr>
          <w:p w:rsidR="00C3500B" w:rsidRPr="005D6ACC" w:rsidRDefault="00F96970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-3,4</w:t>
            </w:r>
          </w:p>
        </w:tc>
        <w:tc>
          <w:tcPr>
            <w:tcW w:w="851" w:type="dxa"/>
          </w:tcPr>
          <w:p w:rsidR="00C3500B" w:rsidRPr="005D6ACC" w:rsidRDefault="00B4420A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213440,3</w:t>
            </w:r>
          </w:p>
        </w:tc>
        <w:tc>
          <w:tcPr>
            <w:tcW w:w="708" w:type="dxa"/>
          </w:tcPr>
          <w:p w:rsidR="00C3500B" w:rsidRPr="005D6ACC" w:rsidRDefault="00F96970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-0,1</w:t>
            </w:r>
          </w:p>
        </w:tc>
      </w:tr>
      <w:tr w:rsidR="00C3500B" w:rsidRPr="005D6ACC" w:rsidTr="00C3500B">
        <w:tc>
          <w:tcPr>
            <w:tcW w:w="616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т.ч.налог на имущество</w:t>
            </w:r>
          </w:p>
        </w:tc>
        <w:tc>
          <w:tcPr>
            <w:tcW w:w="850" w:type="dxa"/>
          </w:tcPr>
          <w:p w:rsidR="00C3500B" w:rsidRPr="005D6ACC" w:rsidRDefault="00B4420A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5552,3</w:t>
            </w:r>
          </w:p>
        </w:tc>
        <w:tc>
          <w:tcPr>
            <w:tcW w:w="851" w:type="dxa"/>
          </w:tcPr>
          <w:p w:rsidR="00C3500B" w:rsidRPr="005D6ACC" w:rsidRDefault="00B4420A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884,8</w:t>
            </w:r>
          </w:p>
        </w:tc>
        <w:tc>
          <w:tcPr>
            <w:tcW w:w="850" w:type="dxa"/>
          </w:tcPr>
          <w:p w:rsidR="00C3500B" w:rsidRPr="005D6ACC" w:rsidRDefault="00F96970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1908,9</w:t>
            </w:r>
          </w:p>
        </w:tc>
        <w:tc>
          <w:tcPr>
            <w:tcW w:w="709" w:type="dxa"/>
          </w:tcPr>
          <w:p w:rsidR="00C3500B" w:rsidRPr="005D6ACC" w:rsidRDefault="00F96970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215,7</w:t>
            </w:r>
          </w:p>
        </w:tc>
        <w:tc>
          <w:tcPr>
            <w:tcW w:w="850" w:type="dxa"/>
          </w:tcPr>
          <w:p w:rsidR="00C3500B" w:rsidRPr="005D6ACC" w:rsidRDefault="00F96970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1908,9</w:t>
            </w:r>
          </w:p>
        </w:tc>
        <w:tc>
          <w:tcPr>
            <w:tcW w:w="709" w:type="dxa"/>
          </w:tcPr>
          <w:p w:rsidR="00C3500B" w:rsidRPr="005D6ACC" w:rsidRDefault="00B4420A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1" w:type="dxa"/>
          </w:tcPr>
          <w:p w:rsidR="00C3500B" w:rsidRPr="005D6ACC" w:rsidRDefault="00F96970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1908,9</w:t>
            </w:r>
          </w:p>
        </w:tc>
        <w:tc>
          <w:tcPr>
            <w:tcW w:w="708" w:type="dxa"/>
          </w:tcPr>
          <w:p w:rsidR="00C3500B" w:rsidRPr="005D6ACC" w:rsidRDefault="00B4420A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</w:tr>
      <w:tr w:rsidR="00C3500B" w:rsidRPr="005D6ACC" w:rsidTr="00C3500B">
        <w:tc>
          <w:tcPr>
            <w:tcW w:w="616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1.1.2</w:t>
            </w:r>
          </w:p>
        </w:tc>
        <w:tc>
          <w:tcPr>
            <w:tcW w:w="392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содержание органа </w:t>
            </w:r>
            <w:r>
              <w:t>муниципальной</w:t>
            </w:r>
            <w:r w:rsidRPr="005D6ACC">
              <w:t xml:space="preserve"> власти</w:t>
            </w: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C3500B" w:rsidRPr="005D6ACC" w:rsidTr="00C3500B">
        <w:tc>
          <w:tcPr>
            <w:tcW w:w="616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 налог на имущество</w:t>
            </w: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C3500B" w:rsidRPr="005D6ACC" w:rsidTr="00C3500B">
        <w:tc>
          <w:tcPr>
            <w:tcW w:w="616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1.1.3</w:t>
            </w:r>
          </w:p>
        </w:tc>
        <w:tc>
          <w:tcPr>
            <w:tcW w:w="392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Мероприятия </w:t>
            </w:r>
            <w:r>
              <w:t>муниципальных программ</w:t>
            </w: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C3500B" w:rsidRPr="005D6ACC" w:rsidTr="00C3500B">
        <w:tc>
          <w:tcPr>
            <w:tcW w:w="616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1.1.4</w:t>
            </w:r>
          </w:p>
        </w:tc>
        <w:tc>
          <w:tcPr>
            <w:tcW w:w="392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Публичные обязательства</w:t>
            </w:r>
            <w:r>
              <w:t>, отдельно по каждому виду выплат</w:t>
            </w:r>
            <w:r w:rsidRPr="005D6ACC">
              <w:t xml:space="preserve"> (включая межбюджетные трансферты)</w:t>
            </w: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C3500B" w:rsidRPr="005D6ACC" w:rsidTr="00C3500B">
        <w:tc>
          <w:tcPr>
            <w:tcW w:w="616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C3500B" w:rsidRPr="005D6ACC" w:rsidTr="00C3500B">
        <w:tc>
          <w:tcPr>
            <w:tcW w:w="616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1.1.5</w:t>
            </w:r>
          </w:p>
        </w:tc>
        <w:tc>
          <w:tcPr>
            <w:tcW w:w="392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C3500B" w:rsidRPr="005D6ACC" w:rsidTr="00C3500B">
        <w:tc>
          <w:tcPr>
            <w:tcW w:w="616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C3500B" w:rsidRPr="005D6ACC" w:rsidTr="00C3500B">
        <w:tc>
          <w:tcPr>
            <w:tcW w:w="616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1.1.6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Межбюджетные трансферты (без </w:t>
            </w:r>
            <w:r w:rsidRPr="005D6ACC">
              <w:lastRenderedPageBreak/>
              <w:t>публичных обязательств и бюджетных инвестиций)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3500B" w:rsidRPr="005D6ACC" w:rsidRDefault="00C3500B" w:rsidP="00C3500B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512BD6" w:rsidRDefault="00512BD6" w:rsidP="0031590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E6F" w:rsidRPr="00EC7FDA" w:rsidRDefault="00A24E6F" w:rsidP="00EC7FD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hAnsi="Times New Roman" w:cs="Times New Roman"/>
          <w:sz w:val="28"/>
          <w:szCs w:val="28"/>
          <w:lang w:eastAsia="en-US"/>
        </w:rPr>
        <w:t xml:space="preserve">Бюджетные ассигнования района </w:t>
      </w:r>
    </w:p>
    <w:p w:rsidR="00A24E6F" w:rsidRDefault="00A24E6F" w:rsidP="00EC7FD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hAnsi="Times New Roman" w:cs="Times New Roman"/>
          <w:sz w:val="28"/>
          <w:szCs w:val="28"/>
          <w:lang w:eastAsia="en-US"/>
        </w:rPr>
        <w:t xml:space="preserve">по разделам, подразделам классификации расходов бюджета на 2017 год и плановый период 2018 и 2019 годов </w:t>
      </w:r>
    </w:p>
    <w:p w:rsidR="00EC7FDA" w:rsidRPr="00EC7FDA" w:rsidRDefault="00EC7FDA" w:rsidP="00EC7FD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A24E6F" w:rsidRPr="00EC7FDA" w:rsidRDefault="00A24E6F" w:rsidP="00EC7FDA">
      <w:pPr>
        <w:widowControl w:val="0"/>
        <w:tabs>
          <w:tab w:val="left" w:pos="736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ab/>
        <w:t>Таблица 9</w:t>
      </w:r>
    </w:p>
    <w:tbl>
      <w:tblPr>
        <w:tblStyle w:val="ab"/>
        <w:tblW w:w="10490" w:type="dxa"/>
        <w:tblInd w:w="-714" w:type="dxa"/>
        <w:tblLayout w:type="fixed"/>
        <w:tblLook w:val="04A0"/>
      </w:tblPr>
      <w:tblGrid>
        <w:gridCol w:w="3261"/>
        <w:gridCol w:w="992"/>
        <w:gridCol w:w="1134"/>
        <w:gridCol w:w="851"/>
        <w:gridCol w:w="850"/>
        <w:gridCol w:w="851"/>
        <w:gridCol w:w="850"/>
        <w:gridCol w:w="851"/>
        <w:gridCol w:w="850"/>
      </w:tblGrid>
      <w:tr w:rsidR="00A24E6F" w:rsidRPr="005D6ACC" w:rsidTr="00CB18C9">
        <w:trPr>
          <w:trHeight w:val="230"/>
        </w:trPr>
        <w:tc>
          <w:tcPr>
            <w:tcW w:w="3261" w:type="dxa"/>
            <w:vMerge w:val="restart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 xml:space="preserve">Наименование </w:t>
            </w:r>
          </w:p>
        </w:tc>
        <w:tc>
          <w:tcPr>
            <w:tcW w:w="992" w:type="dxa"/>
            <w:vMerge w:val="restart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>2015 год - отчёт</w:t>
            </w:r>
          </w:p>
        </w:tc>
        <w:tc>
          <w:tcPr>
            <w:tcW w:w="1134" w:type="dxa"/>
            <w:vMerge w:val="restart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>2016 год (</w:t>
            </w:r>
            <w:r>
              <w:rPr>
                <w:lang w:eastAsia="en-US"/>
              </w:rPr>
              <w:t>план</w:t>
            </w:r>
            <w:r w:rsidRPr="005D6ACC">
              <w:rPr>
                <w:lang w:eastAsia="en-US"/>
              </w:rPr>
              <w:t>*)</w:t>
            </w:r>
          </w:p>
        </w:tc>
        <w:tc>
          <w:tcPr>
            <w:tcW w:w="1701" w:type="dxa"/>
            <w:gridSpan w:val="2"/>
          </w:tcPr>
          <w:p w:rsidR="00A24E6F" w:rsidRPr="005D6ACC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5D6ACC">
              <w:rPr>
                <w:sz w:val="18"/>
                <w:szCs w:val="18"/>
              </w:rPr>
              <w:t>2017 год (проект)</w:t>
            </w:r>
          </w:p>
          <w:p w:rsidR="00A24E6F" w:rsidRPr="005D6ACC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A24E6F" w:rsidRPr="005D6ACC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5D6ACC">
              <w:rPr>
                <w:sz w:val="18"/>
                <w:szCs w:val="18"/>
              </w:rPr>
              <w:t>2018 год (проект)</w:t>
            </w:r>
          </w:p>
          <w:p w:rsidR="00A24E6F" w:rsidRPr="005D6ACC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A24E6F" w:rsidRPr="005D6ACC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5D6ACC">
              <w:rPr>
                <w:sz w:val="18"/>
                <w:szCs w:val="18"/>
              </w:rPr>
              <w:t>2019 год (проект)</w:t>
            </w:r>
          </w:p>
          <w:p w:rsidR="00A24E6F" w:rsidRPr="005D6ACC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A24E6F" w:rsidRPr="005D6ACC" w:rsidTr="00CB18C9">
        <w:trPr>
          <w:trHeight w:val="230"/>
        </w:trPr>
        <w:tc>
          <w:tcPr>
            <w:tcW w:w="3261" w:type="dxa"/>
            <w:vMerge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4E6F" w:rsidRPr="005D6ACC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24E6F" w:rsidRPr="005D6ACC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4E6F" w:rsidRPr="005D6ACC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24E6F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5D6ACC">
              <w:rPr>
                <w:sz w:val="18"/>
                <w:szCs w:val="18"/>
              </w:rPr>
              <w:t>Изменение к предыдущему .году, %</w:t>
            </w:r>
          </w:p>
          <w:p w:rsidR="00A24E6F" w:rsidRPr="005D6ACC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4E6F" w:rsidRPr="005D6ACC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24E6F" w:rsidRPr="005D6ACC" w:rsidRDefault="00A24E6F" w:rsidP="00CB18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Изменение к предыдущему .году, %</w:t>
            </w:r>
          </w:p>
        </w:tc>
      </w:tr>
      <w:tr w:rsidR="00A24E6F" w:rsidRPr="005D6ACC" w:rsidTr="00CB18C9">
        <w:tc>
          <w:tcPr>
            <w:tcW w:w="3261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</w:tcPr>
          <w:p w:rsidR="00A24E6F" w:rsidRPr="00F84387" w:rsidRDefault="00A24E6F" w:rsidP="00CB18C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5=4/3*100</w:t>
            </w:r>
          </w:p>
        </w:tc>
        <w:tc>
          <w:tcPr>
            <w:tcW w:w="851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</w:tcPr>
          <w:p w:rsidR="00A24E6F" w:rsidRPr="00F84387" w:rsidRDefault="00A24E6F" w:rsidP="00CB18C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7=6/4*100</w:t>
            </w:r>
          </w:p>
        </w:tc>
        <w:tc>
          <w:tcPr>
            <w:tcW w:w="851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0" w:type="dxa"/>
          </w:tcPr>
          <w:p w:rsidR="00A24E6F" w:rsidRPr="00F84387" w:rsidRDefault="00A24E6F" w:rsidP="00CB18C9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9=8/6*100</w:t>
            </w:r>
          </w:p>
        </w:tc>
      </w:tr>
      <w:tr w:rsidR="00764579" w:rsidRPr="005D6ACC" w:rsidTr="00CB18C9">
        <w:tc>
          <w:tcPr>
            <w:tcW w:w="3261" w:type="dxa"/>
          </w:tcPr>
          <w:p w:rsidR="00764579" w:rsidRPr="005D6ACC" w:rsidRDefault="00764579" w:rsidP="00CB18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Раздел «</w:t>
            </w:r>
            <w:r>
              <w:rPr>
                <w:lang w:eastAsia="en-US"/>
              </w:rPr>
              <w:t>0700</w:t>
            </w:r>
            <w:r w:rsidRPr="005D6ACC">
              <w:rPr>
                <w:lang w:eastAsia="en-US"/>
              </w:rPr>
              <w:t>»</w:t>
            </w:r>
          </w:p>
          <w:p w:rsidR="00764579" w:rsidRPr="005D6ACC" w:rsidRDefault="00764579" w:rsidP="00CB18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764579" w:rsidRPr="005D6ACC" w:rsidRDefault="00764579" w:rsidP="009F4A8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83414,02</w:t>
            </w:r>
          </w:p>
        </w:tc>
        <w:tc>
          <w:tcPr>
            <w:tcW w:w="1134" w:type="dxa"/>
          </w:tcPr>
          <w:p w:rsidR="00764579" w:rsidRPr="005D6ACC" w:rsidRDefault="00764579" w:rsidP="009F4A8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80350,2</w:t>
            </w:r>
          </w:p>
        </w:tc>
        <w:tc>
          <w:tcPr>
            <w:tcW w:w="851" w:type="dxa"/>
          </w:tcPr>
          <w:p w:rsidR="00764579" w:rsidRPr="005D6ACC" w:rsidRDefault="00FD24BD" w:rsidP="009F4A8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85439,2</w:t>
            </w:r>
          </w:p>
        </w:tc>
        <w:tc>
          <w:tcPr>
            <w:tcW w:w="850" w:type="dxa"/>
          </w:tcPr>
          <w:p w:rsidR="00764579" w:rsidRPr="005D6ACC" w:rsidRDefault="00FD24BD" w:rsidP="009F4A8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764579">
              <w:rPr>
                <w:lang w:eastAsia="en-US"/>
              </w:rPr>
              <w:t>,3</w:t>
            </w:r>
          </w:p>
        </w:tc>
        <w:tc>
          <w:tcPr>
            <w:tcW w:w="851" w:type="dxa"/>
          </w:tcPr>
          <w:p w:rsidR="00764579" w:rsidRPr="005D6ACC" w:rsidRDefault="00764579" w:rsidP="009F4A8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82108,3</w:t>
            </w:r>
          </w:p>
        </w:tc>
        <w:tc>
          <w:tcPr>
            <w:tcW w:w="850" w:type="dxa"/>
          </w:tcPr>
          <w:p w:rsidR="00764579" w:rsidRPr="005D6ACC" w:rsidRDefault="00FD24BD" w:rsidP="009F4A8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-3,9</w:t>
            </w:r>
          </w:p>
        </w:tc>
        <w:tc>
          <w:tcPr>
            <w:tcW w:w="851" w:type="dxa"/>
          </w:tcPr>
          <w:p w:rsidR="00764579" w:rsidRPr="005D6ACC" w:rsidRDefault="00764579" w:rsidP="009F4A8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82108,3</w:t>
            </w:r>
          </w:p>
        </w:tc>
        <w:tc>
          <w:tcPr>
            <w:tcW w:w="850" w:type="dxa"/>
          </w:tcPr>
          <w:p w:rsidR="00764579" w:rsidRPr="005D6ACC" w:rsidRDefault="00764579" w:rsidP="009F4A8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24E6F" w:rsidRPr="005D6ACC" w:rsidTr="00CB18C9">
        <w:tc>
          <w:tcPr>
            <w:tcW w:w="3261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  <w:r w:rsidRPr="005D6ACC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1134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24E6F" w:rsidRPr="005D6ACC" w:rsidRDefault="00A24E6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D24BD" w:rsidRPr="005D6ACC" w:rsidTr="00CB18C9">
        <w:tc>
          <w:tcPr>
            <w:tcW w:w="3261" w:type="dxa"/>
          </w:tcPr>
          <w:p w:rsidR="00FD24BD" w:rsidRPr="005D6ACC" w:rsidRDefault="00FD24BD" w:rsidP="00073D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Подраздел «</w:t>
            </w:r>
            <w:r>
              <w:rPr>
                <w:lang w:eastAsia="en-US"/>
              </w:rPr>
              <w:t>0702</w:t>
            </w:r>
            <w:r w:rsidRPr="005D6ACC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FD24BD" w:rsidRPr="005D6ACC" w:rsidRDefault="00FD24BD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83414,02</w:t>
            </w:r>
          </w:p>
        </w:tc>
        <w:tc>
          <w:tcPr>
            <w:tcW w:w="1134" w:type="dxa"/>
          </w:tcPr>
          <w:p w:rsidR="00FD24BD" w:rsidRPr="005D6ACC" w:rsidRDefault="00FD24BD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80350,2</w:t>
            </w:r>
          </w:p>
        </w:tc>
        <w:tc>
          <w:tcPr>
            <w:tcW w:w="851" w:type="dxa"/>
          </w:tcPr>
          <w:p w:rsidR="00FD24BD" w:rsidRPr="005D6ACC" w:rsidRDefault="00FD24BD" w:rsidP="006753F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85439,2</w:t>
            </w:r>
          </w:p>
        </w:tc>
        <w:tc>
          <w:tcPr>
            <w:tcW w:w="850" w:type="dxa"/>
          </w:tcPr>
          <w:p w:rsidR="00FD24BD" w:rsidRPr="005D6ACC" w:rsidRDefault="00FD24BD" w:rsidP="006753F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6,3</w:t>
            </w:r>
          </w:p>
        </w:tc>
        <w:tc>
          <w:tcPr>
            <w:tcW w:w="851" w:type="dxa"/>
          </w:tcPr>
          <w:p w:rsidR="00FD24BD" w:rsidRPr="005D6ACC" w:rsidRDefault="00FD24BD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82108,3</w:t>
            </w:r>
          </w:p>
        </w:tc>
        <w:tc>
          <w:tcPr>
            <w:tcW w:w="850" w:type="dxa"/>
          </w:tcPr>
          <w:p w:rsidR="00FD24BD" w:rsidRPr="005D6ACC" w:rsidRDefault="00FD24BD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-3,9</w:t>
            </w:r>
          </w:p>
        </w:tc>
        <w:tc>
          <w:tcPr>
            <w:tcW w:w="851" w:type="dxa"/>
          </w:tcPr>
          <w:p w:rsidR="00FD24BD" w:rsidRPr="005D6ACC" w:rsidRDefault="00FD24BD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82108,3</w:t>
            </w:r>
          </w:p>
        </w:tc>
        <w:tc>
          <w:tcPr>
            <w:tcW w:w="850" w:type="dxa"/>
          </w:tcPr>
          <w:p w:rsidR="00FD24BD" w:rsidRPr="005D6ACC" w:rsidRDefault="00FD24BD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24E6F" w:rsidRPr="005D6ACC" w:rsidTr="00CB18C9">
        <w:tc>
          <w:tcPr>
            <w:tcW w:w="3261" w:type="dxa"/>
          </w:tcPr>
          <w:p w:rsidR="00C05214" w:rsidRPr="005D6ACC" w:rsidRDefault="00C05214" w:rsidP="00C0521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Раздел «</w:t>
            </w:r>
            <w:r>
              <w:rPr>
                <w:lang w:eastAsia="en-US"/>
              </w:rPr>
              <w:t>0800</w:t>
            </w:r>
            <w:r w:rsidRPr="005D6ACC">
              <w:rPr>
                <w:lang w:eastAsia="en-US"/>
              </w:rPr>
              <w:t>»</w:t>
            </w:r>
          </w:p>
          <w:p w:rsidR="00A24E6F" w:rsidRPr="005D6ACC" w:rsidRDefault="00A24E6F" w:rsidP="00CB18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A24E6F" w:rsidRPr="005D6ACC" w:rsidRDefault="0076457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125299,1</w:t>
            </w:r>
          </w:p>
        </w:tc>
        <w:tc>
          <w:tcPr>
            <w:tcW w:w="1134" w:type="dxa"/>
          </w:tcPr>
          <w:p w:rsidR="00A24E6F" w:rsidRPr="005D6ACC" w:rsidRDefault="0076457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115065,5</w:t>
            </w:r>
          </w:p>
        </w:tc>
        <w:tc>
          <w:tcPr>
            <w:tcW w:w="851" w:type="dxa"/>
          </w:tcPr>
          <w:p w:rsidR="00A24E6F" w:rsidRPr="005D6ACC" w:rsidRDefault="00E575E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132197,7</w:t>
            </w:r>
          </w:p>
        </w:tc>
        <w:tc>
          <w:tcPr>
            <w:tcW w:w="850" w:type="dxa"/>
          </w:tcPr>
          <w:p w:rsidR="00A24E6F" w:rsidRPr="005D6ACC" w:rsidRDefault="00E575E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14,9</w:t>
            </w:r>
          </w:p>
        </w:tc>
        <w:tc>
          <w:tcPr>
            <w:tcW w:w="851" w:type="dxa"/>
          </w:tcPr>
          <w:p w:rsidR="00A24E6F" w:rsidRPr="005D6ACC" w:rsidRDefault="0076457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128128,6</w:t>
            </w:r>
          </w:p>
        </w:tc>
        <w:tc>
          <w:tcPr>
            <w:tcW w:w="850" w:type="dxa"/>
          </w:tcPr>
          <w:p w:rsidR="00A24E6F" w:rsidRPr="005D6ACC" w:rsidRDefault="00E575E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-3,1</w:t>
            </w:r>
          </w:p>
        </w:tc>
        <w:tc>
          <w:tcPr>
            <w:tcW w:w="851" w:type="dxa"/>
          </w:tcPr>
          <w:p w:rsidR="00A24E6F" w:rsidRPr="005D6ACC" w:rsidRDefault="0076457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128128,6</w:t>
            </w:r>
          </w:p>
        </w:tc>
        <w:tc>
          <w:tcPr>
            <w:tcW w:w="850" w:type="dxa"/>
          </w:tcPr>
          <w:p w:rsidR="00A24E6F" w:rsidRPr="005D6ACC" w:rsidRDefault="0076457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05214" w:rsidRPr="005D6ACC" w:rsidTr="00CB18C9">
        <w:tc>
          <w:tcPr>
            <w:tcW w:w="3261" w:type="dxa"/>
          </w:tcPr>
          <w:p w:rsidR="00C05214" w:rsidRPr="005D6ACC" w:rsidRDefault="00C05214" w:rsidP="00CB18C9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  <w:r w:rsidRPr="005D6ACC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C05214" w:rsidRPr="005D6ACC" w:rsidRDefault="00C05214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C05214" w:rsidRPr="005D6ACC" w:rsidRDefault="00C05214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C05214" w:rsidRPr="005D6ACC" w:rsidRDefault="00C05214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C05214" w:rsidRPr="005D6ACC" w:rsidRDefault="00C05214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C05214" w:rsidRPr="005D6ACC" w:rsidRDefault="00C05214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C05214" w:rsidRPr="005D6ACC" w:rsidRDefault="00C05214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C05214" w:rsidRPr="005D6ACC" w:rsidRDefault="00C05214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C05214" w:rsidRPr="005D6ACC" w:rsidRDefault="00C05214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05214" w:rsidRPr="005D6ACC" w:rsidTr="00CB18C9">
        <w:tc>
          <w:tcPr>
            <w:tcW w:w="3261" w:type="dxa"/>
          </w:tcPr>
          <w:p w:rsidR="00C05214" w:rsidRPr="005D6ACC" w:rsidRDefault="00C05214" w:rsidP="00CB18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Подраздел «</w:t>
            </w:r>
            <w:r>
              <w:rPr>
                <w:lang w:eastAsia="en-US"/>
              </w:rPr>
              <w:t>0801</w:t>
            </w:r>
            <w:r w:rsidRPr="005D6ACC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C05214" w:rsidRPr="005D6ACC" w:rsidRDefault="0076457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109128,8</w:t>
            </w:r>
          </w:p>
        </w:tc>
        <w:tc>
          <w:tcPr>
            <w:tcW w:w="1134" w:type="dxa"/>
          </w:tcPr>
          <w:p w:rsidR="00C05214" w:rsidRPr="005D6ACC" w:rsidRDefault="0076457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99557,2</w:t>
            </w:r>
          </w:p>
        </w:tc>
        <w:tc>
          <w:tcPr>
            <w:tcW w:w="851" w:type="dxa"/>
          </w:tcPr>
          <w:p w:rsidR="00C05214" w:rsidRPr="005D6ACC" w:rsidRDefault="00FD24BD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114005,2</w:t>
            </w:r>
          </w:p>
        </w:tc>
        <w:tc>
          <w:tcPr>
            <w:tcW w:w="850" w:type="dxa"/>
          </w:tcPr>
          <w:p w:rsidR="00C05214" w:rsidRPr="005D6ACC" w:rsidRDefault="00E575E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14,5</w:t>
            </w:r>
          </w:p>
        </w:tc>
        <w:tc>
          <w:tcPr>
            <w:tcW w:w="851" w:type="dxa"/>
          </w:tcPr>
          <w:p w:rsidR="00C05214" w:rsidRPr="005D6ACC" w:rsidRDefault="0076457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109936,1</w:t>
            </w:r>
          </w:p>
        </w:tc>
        <w:tc>
          <w:tcPr>
            <w:tcW w:w="850" w:type="dxa"/>
          </w:tcPr>
          <w:p w:rsidR="00C05214" w:rsidRPr="005D6ACC" w:rsidRDefault="00E575EF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-3,6</w:t>
            </w:r>
          </w:p>
        </w:tc>
        <w:tc>
          <w:tcPr>
            <w:tcW w:w="851" w:type="dxa"/>
          </w:tcPr>
          <w:p w:rsidR="00C05214" w:rsidRPr="005D6ACC" w:rsidRDefault="0076457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109936,1</w:t>
            </w:r>
          </w:p>
        </w:tc>
        <w:tc>
          <w:tcPr>
            <w:tcW w:w="850" w:type="dxa"/>
          </w:tcPr>
          <w:p w:rsidR="00C05214" w:rsidRPr="005D6ACC" w:rsidRDefault="0076457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05214" w:rsidRPr="005D6ACC" w:rsidTr="00CB18C9">
        <w:tc>
          <w:tcPr>
            <w:tcW w:w="3261" w:type="dxa"/>
          </w:tcPr>
          <w:p w:rsidR="00C05214" w:rsidRPr="005D6ACC" w:rsidRDefault="00C05214" w:rsidP="00CB18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Подраздел «</w:t>
            </w:r>
            <w:r>
              <w:rPr>
                <w:lang w:eastAsia="en-US"/>
              </w:rPr>
              <w:t>0802</w:t>
            </w:r>
          </w:p>
        </w:tc>
        <w:tc>
          <w:tcPr>
            <w:tcW w:w="992" w:type="dxa"/>
          </w:tcPr>
          <w:p w:rsidR="00C05214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1261,5</w:t>
            </w:r>
          </w:p>
        </w:tc>
        <w:tc>
          <w:tcPr>
            <w:tcW w:w="1134" w:type="dxa"/>
          </w:tcPr>
          <w:p w:rsidR="00C05214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1367,1</w:t>
            </w:r>
          </w:p>
        </w:tc>
        <w:tc>
          <w:tcPr>
            <w:tcW w:w="851" w:type="dxa"/>
          </w:tcPr>
          <w:p w:rsidR="00C05214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1367,1</w:t>
            </w:r>
          </w:p>
        </w:tc>
        <w:tc>
          <w:tcPr>
            <w:tcW w:w="850" w:type="dxa"/>
          </w:tcPr>
          <w:p w:rsidR="00C05214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</w:tcPr>
          <w:p w:rsidR="00C05214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1367,1</w:t>
            </w:r>
          </w:p>
        </w:tc>
        <w:tc>
          <w:tcPr>
            <w:tcW w:w="850" w:type="dxa"/>
          </w:tcPr>
          <w:p w:rsidR="00C05214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</w:tcPr>
          <w:p w:rsidR="00C05214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1367,1</w:t>
            </w:r>
          </w:p>
        </w:tc>
        <w:tc>
          <w:tcPr>
            <w:tcW w:w="850" w:type="dxa"/>
          </w:tcPr>
          <w:p w:rsidR="00C05214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24E6F" w:rsidRPr="005D6ACC" w:rsidTr="00CB18C9">
        <w:tc>
          <w:tcPr>
            <w:tcW w:w="3261" w:type="dxa"/>
          </w:tcPr>
          <w:p w:rsidR="00A24E6F" w:rsidRPr="005D6ACC" w:rsidRDefault="00C05214" w:rsidP="00CB18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Подраздел «</w:t>
            </w:r>
            <w:r>
              <w:rPr>
                <w:lang w:eastAsia="en-US"/>
              </w:rPr>
              <w:t>0804</w:t>
            </w:r>
          </w:p>
        </w:tc>
        <w:tc>
          <w:tcPr>
            <w:tcW w:w="992" w:type="dxa"/>
          </w:tcPr>
          <w:p w:rsidR="00A24E6F" w:rsidRPr="00CB18C9" w:rsidRDefault="00CB18C9" w:rsidP="00CB18C9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14 908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8</w:t>
            </w:r>
          </w:p>
        </w:tc>
        <w:tc>
          <w:tcPr>
            <w:tcW w:w="1134" w:type="dxa"/>
          </w:tcPr>
          <w:p w:rsidR="00A24E6F" w:rsidRPr="00CB18C9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14141,</w:t>
            </w:r>
            <w:r w:rsidRPr="00CB18C9">
              <w:rPr>
                <w:lang w:eastAsia="en-US"/>
              </w:rPr>
              <w:t>2</w:t>
            </w:r>
          </w:p>
        </w:tc>
        <w:tc>
          <w:tcPr>
            <w:tcW w:w="851" w:type="dxa"/>
          </w:tcPr>
          <w:p w:rsidR="00A24E6F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16825,4</w:t>
            </w:r>
          </w:p>
        </w:tc>
        <w:tc>
          <w:tcPr>
            <w:tcW w:w="850" w:type="dxa"/>
          </w:tcPr>
          <w:p w:rsidR="00A24E6F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18,9</w:t>
            </w:r>
          </w:p>
        </w:tc>
        <w:tc>
          <w:tcPr>
            <w:tcW w:w="851" w:type="dxa"/>
          </w:tcPr>
          <w:p w:rsidR="00A24E6F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16825,4</w:t>
            </w:r>
          </w:p>
        </w:tc>
        <w:tc>
          <w:tcPr>
            <w:tcW w:w="850" w:type="dxa"/>
          </w:tcPr>
          <w:p w:rsidR="00A24E6F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</w:tcPr>
          <w:p w:rsidR="00A24E6F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16825,4</w:t>
            </w:r>
          </w:p>
        </w:tc>
        <w:tc>
          <w:tcPr>
            <w:tcW w:w="850" w:type="dxa"/>
          </w:tcPr>
          <w:p w:rsidR="00A24E6F" w:rsidRPr="005D6ACC" w:rsidRDefault="00CB18C9" w:rsidP="00CB18C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A24E6F" w:rsidRDefault="00A24E6F" w:rsidP="0031590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5903" w:rsidRPr="00EC7FDA" w:rsidRDefault="00315903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Наибольший удельный вес </w:t>
      </w:r>
      <w:r w:rsidR="00391834" w:rsidRPr="00EC7FDA">
        <w:rPr>
          <w:rFonts w:ascii="Times New Roman" w:hAnsi="Times New Roman" w:cs="Times New Roman"/>
          <w:sz w:val="28"/>
          <w:szCs w:val="28"/>
        </w:rPr>
        <w:t>–</w:t>
      </w:r>
      <w:r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1E4713" w:rsidRPr="00EC7FDA">
        <w:rPr>
          <w:rFonts w:ascii="Times New Roman" w:hAnsi="Times New Roman" w:cs="Times New Roman"/>
          <w:sz w:val="28"/>
          <w:szCs w:val="28"/>
        </w:rPr>
        <w:t>97,5</w:t>
      </w:r>
      <w:r w:rsidRPr="00EC7FDA">
        <w:rPr>
          <w:rFonts w:ascii="Times New Roman" w:hAnsi="Times New Roman" w:cs="Times New Roman"/>
          <w:sz w:val="28"/>
          <w:szCs w:val="28"/>
        </w:rPr>
        <w:t> </w:t>
      </w:r>
      <w:r w:rsidR="001D0C2A" w:rsidRPr="00EC7FDA">
        <w:rPr>
          <w:rFonts w:ascii="Times New Roman" w:hAnsi="Times New Roman" w:cs="Times New Roman"/>
          <w:sz w:val="28"/>
          <w:szCs w:val="28"/>
        </w:rPr>
        <w:t>% в 201</w:t>
      </w:r>
      <w:r w:rsidR="001E4713" w:rsidRPr="00EC7FDA">
        <w:rPr>
          <w:rFonts w:ascii="Times New Roman" w:hAnsi="Times New Roman" w:cs="Times New Roman"/>
          <w:sz w:val="28"/>
          <w:szCs w:val="28"/>
        </w:rPr>
        <w:t>7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C3500B" w:rsidRPr="00EC7FDA">
        <w:rPr>
          <w:rFonts w:ascii="Times New Roman" w:hAnsi="Times New Roman" w:cs="Times New Roman"/>
          <w:sz w:val="28"/>
          <w:szCs w:val="28"/>
        </w:rPr>
        <w:t>97</w:t>
      </w:r>
      <w:r w:rsidR="00512BD6" w:rsidRPr="00EC7FDA">
        <w:rPr>
          <w:rFonts w:ascii="Times New Roman" w:hAnsi="Times New Roman" w:cs="Times New Roman"/>
          <w:sz w:val="28"/>
          <w:szCs w:val="28"/>
        </w:rPr>
        <w:t>,5</w:t>
      </w:r>
      <w:r w:rsidRPr="00EC7FDA">
        <w:rPr>
          <w:rFonts w:ascii="Times New Roman" w:hAnsi="Times New Roman" w:cs="Times New Roman"/>
          <w:sz w:val="28"/>
          <w:szCs w:val="28"/>
        </w:rPr>
        <w:t> </w:t>
      </w:r>
      <w:r w:rsidR="001D0C2A" w:rsidRPr="00EC7FDA">
        <w:rPr>
          <w:rFonts w:ascii="Times New Roman" w:hAnsi="Times New Roman" w:cs="Times New Roman"/>
          <w:sz w:val="28"/>
          <w:szCs w:val="28"/>
        </w:rPr>
        <w:t>% в 201</w:t>
      </w:r>
      <w:r w:rsidR="00C3500B" w:rsidRPr="00EC7FDA">
        <w:rPr>
          <w:rFonts w:ascii="Times New Roman" w:hAnsi="Times New Roman" w:cs="Times New Roman"/>
          <w:sz w:val="28"/>
          <w:szCs w:val="28"/>
        </w:rPr>
        <w:t>8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году, и </w:t>
      </w:r>
      <w:r w:rsidR="001D0C2A" w:rsidRPr="00EC7FDA">
        <w:rPr>
          <w:rFonts w:ascii="Times New Roman" w:hAnsi="Times New Roman" w:cs="Times New Roman"/>
          <w:sz w:val="28"/>
          <w:szCs w:val="28"/>
        </w:rPr>
        <w:t>9</w:t>
      </w:r>
      <w:r w:rsidR="00C3500B" w:rsidRPr="00EC7FDA">
        <w:rPr>
          <w:rFonts w:ascii="Times New Roman" w:hAnsi="Times New Roman" w:cs="Times New Roman"/>
          <w:sz w:val="28"/>
          <w:szCs w:val="28"/>
        </w:rPr>
        <w:t>8</w:t>
      </w:r>
      <w:r w:rsidR="001D0C2A" w:rsidRPr="00EC7FDA">
        <w:rPr>
          <w:rFonts w:ascii="Times New Roman" w:hAnsi="Times New Roman" w:cs="Times New Roman"/>
          <w:sz w:val="28"/>
          <w:szCs w:val="28"/>
        </w:rPr>
        <w:t>,5</w:t>
      </w:r>
      <w:r w:rsidRPr="00EC7FDA">
        <w:rPr>
          <w:rFonts w:ascii="Times New Roman" w:hAnsi="Times New Roman" w:cs="Times New Roman"/>
          <w:sz w:val="28"/>
          <w:szCs w:val="28"/>
        </w:rPr>
        <w:t> </w:t>
      </w:r>
      <w:r w:rsidR="001D0C2A" w:rsidRPr="00EC7FDA">
        <w:rPr>
          <w:rFonts w:ascii="Times New Roman" w:hAnsi="Times New Roman" w:cs="Times New Roman"/>
          <w:sz w:val="28"/>
          <w:szCs w:val="28"/>
        </w:rPr>
        <w:t>% в 201</w:t>
      </w:r>
      <w:r w:rsidR="00C3500B" w:rsidRPr="00EC7FDA">
        <w:rPr>
          <w:rFonts w:ascii="Times New Roman" w:hAnsi="Times New Roman" w:cs="Times New Roman"/>
          <w:sz w:val="28"/>
          <w:szCs w:val="28"/>
        </w:rPr>
        <w:t>9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году в объеме ресурсного обеспечения </w:t>
      </w:r>
      <w:r w:rsidR="00C3500B" w:rsidRPr="00EC7F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7FDA">
        <w:rPr>
          <w:rFonts w:ascii="Times New Roman" w:hAnsi="Times New Roman" w:cs="Times New Roman"/>
          <w:sz w:val="28"/>
          <w:szCs w:val="28"/>
        </w:rPr>
        <w:t xml:space="preserve"> программы составляют расходы на реализацию подпрограммы «Укрепление единого культурного пространства</w:t>
      </w:r>
      <w:r w:rsidR="00512BD6" w:rsidRPr="00EC7FDA">
        <w:rPr>
          <w:rFonts w:ascii="Times New Roman" w:hAnsi="Times New Roman" w:cs="Times New Roman"/>
          <w:sz w:val="28"/>
          <w:szCs w:val="28"/>
        </w:rPr>
        <w:t xml:space="preserve"> в Нижневартовском районе</w:t>
      </w:r>
      <w:r w:rsidRPr="00EC7FDA">
        <w:rPr>
          <w:rFonts w:ascii="Times New Roman" w:hAnsi="Times New Roman" w:cs="Times New Roman"/>
          <w:sz w:val="28"/>
          <w:szCs w:val="28"/>
        </w:rPr>
        <w:t>»,</w:t>
      </w:r>
      <w:r w:rsidR="001D0C2A" w:rsidRPr="00EC7FDA">
        <w:rPr>
          <w:rFonts w:ascii="Times New Roman" w:hAnsi="Times New Roman" w:cs="Times New Roman"/>
          <w:sz w:val="28"/>
          <w:szCs w:val="28"/>
        </w:rPr>
        <w:t xml:space="preserve"> бюджетные ассигнования на 201</w:t>
      </w:r>
      <w:r w:rsidR="00C3500B" w:rsidRPr="00EC7FDA">
        <w:rPr>
          <w:rFonts w:ascii="Times New Roman" w:hAnsi="Times New Roman" w:cs="Times New Roman"/>
          <w:sz w:val="28"/>
          <w:szCs w:val="28"/>
        </w:rPr>
        <w:t>7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E575EF" w:rsidRPr="00EC7FDA">
        <w:rPr>
          <w:rFonts w:ascii="Times New Roman" w:hAnsi="Times New Roman" w:cs="Times New Roman"/>
          <w:sz w:val="28"/>
          <w:szCs w:val="28"/>
        </w:rPr>
        <w:t>217 636,94</w:t>
      </w:r>
      <w:r w:rsidR="0039183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C7FD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C7FDA">
        <w:rPr>
          <w:rFonts w:ascii="Times New Roman" w:hAnsi="Times New Roman" w:cs="Times New Roman"/>
          <w:sz w:val="28"/>
          <w:szCs w:val="28"/>
        </w:rPr>
        <w:t>ублей, на</w:t>
      </w:r>
      <w:r w:rsidR="0039183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1D0C2A" w:rsidRPr="00EC7FDA">
        <w:rPr>
          <w:rFonts w:ascii="Times New Roman" w:hAnsi="Times New Roman" w:cs="Times New Roman"/>
          <w:sz w:val="28"/>
          <w:szCs w:val="28"/>
        </w:rPr>
        <w:t>2017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391834" w:rsidRPr="00EC7FDA">
        <w:rPr>
          <w:rFonts w:ascii="Times New Roman" w:hAnsi="Times New Roman" w:cs="Times New Roman"/>
          <w:sz w:val="28"/>
          <w:szCs w:val="28"/>
        </w:rPr>
        <w:t xml:space="preserve">  </w:t>
      </w:r>
      <w:r w:rsidR="00C3500B" w:rsidRPr="00EC7FDA">
        <w:rPr>
          <w:rFonts w:ascii="Times New Roman" w:hAnsi="Times New Roman" w:cs="Times New Roman"/>
          <w:sz w:val="28"/>
          <w:szCs w:val="28"/>
        </w:rPr>
        <w:t>210 236,94</w:t>
      </w:r>
      <w:r w:rsidR="0039183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тыс.рублей, на</w:t>
      </w:r>
      <w:r w:rsidR="0039183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1D0C2A" w:rsidRPr="00EC7FDA">
        <w:rPr>
          <w:rFonts w:ascii="Times New Roman" w:hAnsi="Times New Roman" w:cs="Times New Roman"/>
          <w:sz w:val="28"/>
          <w:szCs w:val="28"/>
        </w:rPr>
        <w:t>2018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C3500B" w:rsidRPr="00EC7FDA">
        <w:rPr>
          <w:rFonts w:ascii="Times New Roman" w:hAnsi="Times New Roman" w:cs="Times New Roman"/>
          <w:sz w:val="28"/>
          <w:szCs w:val="28"/>
        </w:rPr>
        <w:t>210 236,94</w:t>
      </w:r>
      <w:r w:rsidR="00512B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тыс.рублей.</w:t>
      </w:r>
    </w:p>
    <w:p w:rsidR="00315903" w:rsidRPr="00EC7FDA" w:rsidRDefault="00315903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Предусмотренные ассигнования будут направлены на </w:t>
      </w:r>
      <w:r w:rsidRPr="00EC7FDA">
        <w:rPr>
          <w:rFonts w:ascii="Times New Roman" w:hAnsi="Times New Roman" w:cs="Times New Roman"/>
          <w:sz w:val="28"/>
          <w:szCs w:val="28"/>
        </w:rPr>
        <w:t>развитие ресурсных центров по работе с одаренными детьми на базе действующих образовательных организаций системы художественного образования; на совершенствование системы поиска, выявления и сопровождения одаренных детей и молодежи в сфере культуры и искусства; на поддержку одаренных детей и организация отдыха и оздоровления детей и молодежи;</w:t>
      </w:r>
      <w:r w:rsidR="0039183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на создание новых конц</w:t>
      </w:r>
      <w:r w:rsidR="00391834" w:rsidRPr="00EC7FDA">
        <w:rPr>
          <w:rFonts w:ascii="Times New Roman" w:hAnsi="Times New Roman" w:cs="Times New Roman"/>
          <w:sz w:val="28"/>
          <w:szCs w:val="28"/>
        </w:rPr>
        <w:t>ертных, театральных постановок</w:t>
      </w:r>
      <w:proofErr w:type="gramStart"/>
      <w:r w:rsidR="00391834" w:rsidRPr="00EC7FDA">
        <w:rPr>
          <w:rFonts w:ascii="Times New Roman" w:hAnsi="Times New Roman" w:cs="Times New Roman"/>
          <w:sz w:val="28"/>
          <w:szCs w:val="28"/>
        </w:rPr>
        <w:t>,</w:t>
      </w:r>
      <w:r w:rsidRPr="00EC7FDA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EC7FDA">
        <w:rPr>
          <w:rFonts w:ascii="Times New Roman" w:hAnsi="Times New Roman" w:cs="Times New Roman"/>
          <w:sz w:val="28"/>
          <w:szCs w:val="28"/>
        </w:rPr>
        <w:t>а создание условий для развития самостоятельных коллективов различных форм собственности; на поддержку новаторских, экспериментальных направлений в искусстве и самодеятельном творчестве; на обеспечение условий для развития и популяризации народных художественных промыслов; на поддержку культурных мероприятий в области сохранения и развития нематериального культурного наследия народов автономного округа.</w:t>
      </w:r>
    </w:p>
    <w:p w:rsidR="00EA773C" w:rsidRPr="00EC7FDA" w:rsidRDefault="00315903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подпрограммы будет способствовать:</w:t>
      </w:r>
    </w:p>
    <w:p w:rsidR="00391834" w:rsidRPr="00EC7FDA" w:rsidRDefault="00391834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увеличение доли объектов культурного наследия, вовлеченных в региональное социокультурное пространство от общей доли объектов культурного наследия, расположенных на территории Нижневартовского района, включенных в единый государственный реестр объектов культурного наследия (памятников истории и культуры) народов Российской Федерации с </w:t>
      </w:r>
      <w:r w:rsidRPr="00EC7FDA">
        <w:rPr>
          <w:rFonts w:ascii="Times New Roman" w:hAnsi="Times New Roman" w:cs="Times New Roman"/>
          <w:sz w:val="28"/>
          <w:szCs w:val="28"/>
        </w:rPr>
        <w:lastRenderedPageBreak/>
        <w:t>50 % до 100</w:t>
      </w:r>
      <w:proofErr w:type="gramStart"/>
      <w:r w:rsidRPr="00EC7FD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увеличение количества кинозрителей с 4831 тыс. человек до 9414 тыс. человек;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повышение уровня удовлетворенности жителей Нижневартовского района качеством услуг, предоставляемых учреждениями культуры района до 98 %;</w:t>
      </w:r>
    </w:p>
    <w:p w:rsidR="00EA773C" w:rsidRPr="00EC7FDA" w:rsidRDefault="00EA773C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успеваемость учащихся (100%);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доля выпускников учреждений, поступивших в профильные ССузы, Вузы </w:t>
      </w:r>
      <w:proofErr w:type="gramStart"/>
      <w:r w:rsidRPr="00EC7FD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C7FDA">
        <w:rPr>
          <w:rFonts w:ascii="Times New Roman" w:hAnsi="Times New Roman" w:cs="Times New Roman"/>
          <w:sz w:val="28"/>
          <w:szCs w:val="28"/>
        </w:rPr>
        <w:t>не менее 1,5%)</w:t>
      </w:r>
      <w:r w:rsidR="00EA773C" w:rsidRPr="00EC7FDA">
        <w:rPr>
          <w:rFonts w:ascii="Times New Roman" w:hAnsi="Times New Roman" w:cs="Times New Roman"/>
          <w:sz w:val="28"/>
          <w:szCs w:val="28"/>
        </w:rPr>
        <w:t>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среднее число посещений  библиотеки 1 читателем за год – 7 ед.</w:t>
      </w:r>
      <w:r w:rsidR="00EA773C" w:rsidRPr="00EC7FDA">
        <w:rPr>
          <w:rFonts w:ascii="Times New Roman" w:hAnsi="Times New Roman" w:cs="Times New Roman"/>
          <w:sz w:val="28"/>
          <w:szCs w:val="28"/>
        </w:rPr>
        <w:t>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обращаемость библиотечного фонда со</w:t>
      </w:r>
      <w:r w:rsidR="00EA773C" w:rsidRPr="00EC7FDA">
        <w:rPr>
          <w:rFonts w:ascii="Times New Roman" w:hAnsi="Times New Roman" w:cs="Times New Roman"/>
          <w:sz w:val="28"/>
          <w:szCs w:val="28"/>
        </w:rPr>
        <w:t>ставит не менее 1, 9 раза в год;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книгообеспеченность пол</w:t>
      </w:r>
      <w:r w:rsidR="00EA773C" w:rsidRPr="00EC7FDA">
        <w:rPr>
          <w:rFonts w:ascii="Times New Roman" w:hAnsi="Times New Roman" w:cs="Times New Roman"/>
          <w:sz w:val="28"/>
          <w:szCs w:val="28"/>
        </w:rPr>
        <w:t xml:space="preserve">ьзователей библиотеки - 12,8 </w:t>
      </w:r>
      <w:proofErr w:type="gramStart"/>
      <w:r w:rsidR="00EA773C" w:rsidRPr="00EC7FDA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="00EA773C" w:rsidRPr="00EC7FDA">
        <w:rPr>
          <w:rFonts w:ascii="Times New Roman" w:hAnsi="Times New Roman" w:cs="Times New Roman"/>
          <w:sz w:val="28"/>
          <w:szCs w:val="28"/>
        </w:rPr>
        <w:t>;</w:t>
      </w:r>
    </w:p>
    <w:p w:rsidR="00EA773C" w:rsidRPr="00EC7FDA" w:rsidRDefault="00EA773C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804784" w:rsidRPr="00EC7FDA">
        <w:rPr>
          <w:rFonts w:ascii="Times New Roman" w:hAnsi="Times New Roman" w:cs="Times New Roman"/>
          <w:sz w:val="28"/>
          <w:szCs w:val="28"/>
        </w:rPr>
        <w:t>электронных каталогов библиотек к общему объему фон</w:t>
      </w:r>
      <w:r w:rsidRPr="00EC7FDA">
        <w:rPr>
          <w:rFonts w:ascii="Times New Roman" w:hAnsi="Times New Roman" w:cs="Times New Roman"/>
          <w:sz w:val="28"/>
          <w:szCs w:val="28"/>
        </w:rPr>
        <w:t>дов (56,9 %);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динамика увеличения эл</w:t>
      </w:r>
      <w:r w:rsidR="00EA773C" w:rsidRPr="00EC7FDA">
        <w:rPr>
          <w:rFonts w:ascii="Times New Roman" w:hAnsi="Times New Roman" w:cs="Times New Roman"/>
          <w:sz w:val="28"/>
          <w:szCs w:val="28"/>
        </w:rPr>
        <w:t>ектронных каталогов библиотеки до 37,2%;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увеличение удельного веса населения, принимающего участие  в мероприят</w:t>
      </w:r>
      <w:r w:rsidR="00EA773C" w:rsidRPr="00EC7FDA">
        <w:rPr>
          <w:rFonts w:ascii="Times New Roman" w:hAnsi="Times New Roman" w:cs="Times New Roman"/>
          <w:sz w:val="28"/>
          <w:szCs w:val="28"/>
        </w:rPr>
        <w:t>иях  учреждений на 1 % ежегодно;</w:t>
      </w:r>
    </w:p>
    <w:p w:rsidR="00EA773C" w:rsidRPr="00EC7FDA" w:rsidRDefault="00EA773C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среднее </w:t>
      </w:r>
      <w:r w:rsidR="00804784" w:rsidRPr="00EC7FDA">
        <w:rPr>
          <w:rFonts w:ascii="Times New Roman" w:hAnsi="Times New Roman" w:cs="Times New Roman"/>
          <w:sz w:val="28"/>
          <w:szCs w:val="28"/>
        </w:rPr>
        <w:t>число посетителей культурно-досу</w:t>
      </w:r>
      <w:r w:rsidR="001D0C2A" w:rsidRPr="00EC7FDA">
        <w:rPr>
          <w:rFonts w:ascii="Times New Roman" w:hAnsi="Times New Roman" w:cs="Times New Roman"/>
          <w:sz w:val="28"/>
          <w:szCs w:val="28"/>
        </w:rPr>
        <w:t>гового мероприятия не менее 404</w:t>
      </w:r>
      <w:r w:rsidRPr="00EC7FDA">
        <w:rPr>
          <w:rFonts w:ascii="Times New Roman" w:hAnsi="Times New Roman" w:cs="Times New Roman"/>
          <w:sz w:val="28"/>
          <w:szCs w:val="28"/>
        </w:rPr>
        <w:t>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д</w:t>
      </w:r>
      <w:r w:rsidR="00512BD6" w:rsidRPr="00EC7FDA">
        <w:rPr>
          <w:rFonts w:ascii="Times New Roman" w:hAnsi="Times New Roman" w:cs="Times New Roman"/>
          <w:sz w:val="28"/>
          <w:szCs w:val="28"/>
        </w:rPr>
        <w:t>оля коллективов, имеющих звание</w:t>
      </w:r>
      <w:r w:rsidRPr="00EC7FDA">
        <w:rPr>
          <w:rFonts w:ascii="Times New Roman" w:hAnsi="Times New Roman" w:cs="Times New Roman"/>
          <w:sz w:val="28"/>
          <w:szCs w:val="28"/>
        </w:rPr>
        <w:t xml:space="preserve"> «Народный (образцовый) самодеятельный коллектив» 22,63 %;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с</w:t>
      </w:r>
      <w:r w:rsidR="00512BD6" w:rsidRPr="00EC7FDA">
        <w:rPr>
          <w:rFonts w:ascii="Times New Roman" w:hAnsi="Times New Roman" w:cs="Times New Roman"/>
          <w:sz w:val="28"/>
          <w:szCs w:val="28"/>
        </w:rPr>
        <w:t xml:space="preserve">реднее число посетителей культурно-досуговых </w:t>
      </w:r>
      <w:r w:rsidRPr="00EC7FDA">
        <w:rPr>
          <w:rFonts w:ascii="Times New Roman" w:hAnsi="Times New Roman" w:cs="Times New Roman"/>
          <w:sz w:val="28"/>
          <w:szCs w:val="28"/>
        </w:rPr>
        <w:t>мероприятия (55чел.)</w:t>
      </w:r>
      <w:r w:rsidR="00EA773C" w:rsidRPr="00EC7FDA">
        <w:rPr>
          <w:rFonts w:ascii="Times New Roman" w:hAnsi="Times New Roman" w:cs="Times New Roman"/>
          <w:sz w:val="28"/>
          <w:szCs w:val="28"/>
        </w:rPr>
        <w:t>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количество мастеров, имеющих звание «Народный мастер России» (5 чел.)</w:t>
      </w:r>
      <w:r w:rsidR="00EA773C" w:rsidRPr="00EC7FDA">
        <w:rPr>
          <w:rFonts w:ascii="Times New Roman" w:hAnsi="Times New Roman" w:cs="Times New Roman"/>
          <w:sz w:val="28"/>
          <w:szCs w:val="28"/>
        </w:rPr>
        <w:t>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количество культурно-досуговых  мероприятий (469 ед. за 7 лет)</w:t>
      </w:r>
      <w:r w:rsidR="00EA773C" w:rsidRPr="00EC7FDA">
        <w:rPr>
          <w:rFonts w:ascii="Times New Roman" w:hAnsi="Times New Roman" w:cs="Times New Roman"/>
          <w:sz w:val="28"/>
          <w:szCs w:val="28"/>
        </w:rPr>
        <w:t>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количество научно-исследовательских</w:t>
      </w:r>
      <w:r w:rsidR="00EA773C" w:rsidRPr="00EC7FDA">
        <w:rPr>
          <w:rFonts w:ascii="Times New Roman" w:hAnsi="Times New Roman" w:cs="Times New Roman"/>
          <w:sz w:val="28"/>
          <w:szCs w:val="28"/>
        </w:rPr>
        <w:t xml:space="preserve"> мероприятий (28 ед. за 7 лет);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 количество проведенн</w:t>
      </w:r>
      <w:r w:rsidR="00EA773C" w:rsidRPr="00EC7FDA">
        <w:rPr>
          <w:rFonts w:ascii="Times New Roman" w:hAnsi="Times New Roman" w:cs="Times New Roman"/>
          <w:sz w:val="28"/>
          <w:szCs w:val="28"/>
        </w:rPr>
        <w:t>ых экскурсий (441 ед. за 7 лет);</w:t>
      </w:r>
    </w:p>
    <w:p w:rsidR="00EA773C" w:rsidRPr="00EC7FDA" w:rsidRDefault="00804784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увеличение объема платных туристских услуг, оказанных населению с 500,0 тыс. рублей до 1000,0 тыс. рублей;</w:t>
      </w:r>
    </w:p>
    <w:p w:rsidR="008A001C" w:rsidRPr="00EC7FDA" w:rsidRDefault="00804784" w:rsidP="00EC7FDA">
      <w:pPr>
        <w:spacing w:after="0" w:line="240" w:lineRule="auto"/>
        <w:ind w:firstLine="6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увеличение среднегодовой </w:t>
      </w:r>
      <w:proofErr w:type="gramStart"/>
      <w:r w:rsidRPr="00EC7FDA">
        <w:rPr>
          <w:rFonts w:ascii="Times New Roman" w:hAnsi="Times New Roman" w:cs="Times New Roman"/>
          <w:sz w:val="28"/>
          <w:szCs w:val="28"/>
        </w:rPr>
        <w:t>численности работников организаций сферы тур</w:t>
      </w:r>
      <w:r w:rsidR="00EA773C" w:rsidRPr="00EC7FDA">
        <w:rPr>
          <w:rFonts w:ascii="Times New Roman" w:hAnsi="Times New Roman" w:cs="Times New Roman"/>
          <w:sz w:val="28"/>
          <w:szCs w:val="28"/>
        </w:rPr>
        <w:t>изма</w:t>
      </w:r>
      <w:proofErr w:type="gramEnd"/>
      <w:r w:rsidR="00EA773C" w:rsidRPr="00EC7FDA">
        <w:rPr>
          <w:rFonts w:ascii="Times New Roman" w:hAnsi="Times New Roman" w:cs="Times New Roman"/>
          <w:sz w:val="28"/>
          <w:szCs w:val="28"/>
        </w:rPr>
        <w:t xml:space="preserve"> с 30 человек до 50 человек;</w:t>
      </w:r>
      <w:r w:rsidR="008A001C" w:rsidRPr="00EC7FD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A773C" w:rsidRPr="00EC7FDA" w:rsidRDefault="008A001C" w:rsidP="00EC7FDA">
      <w:pPr>
        <w:spacing w:after="0" w:line="240" w:lineRule="auto"/>
        <w:ind w:firstLine="610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eastAsia="Calibri" w:hAnsi="Times New Roman" w:cs="Times New Roman"/>
          <w:sz w:val="28"/>
          <w:szCs w:val="28"/>
        </w:rPr>
        <w:t xml:space="preserve">Доведение к 2018 году средней заработной платы работников учреждений культуры до средней заработной платы по региону </w:t>
      </w:r>
      <w:r w:rsidRPr="00EC7FDA">
        <w:rPr>
          <w:rFonts w:ascii="Times New Roman" w:hAnsi="Times New Roman" w:cs="Times New Roman"/>
          <w:sz w:val="28"/>
          <w:szCs w:val="28"/>
        </w:rPr>
        <w:t xml:space="preserve">с 60 % до 91,2%; </w:t>
      </w:r>
      <w:r w:rsidRPr="00EC7FDA">
        <w:rPr>
          <w:rFonts w:ascii="Times New Roman" w:eastAsia="Calibri" w:hAnsi="Times New Roman" w:cs="Times New Roman"/>
          <w:sz w:val="28"/>
          <w:szCs w:val="28"/>
        </w:rPr>
        <w:t>Доведение к 2018 году средней заработной платы работников учреждений дополнительного образования до средней заработной платы по экономике Ханты-Мансийского автономного округа – Югры</w:t>
      </w:r>
      <w:r w:rsidRPr="00EC7FDA">
        <w:rPr>
          <w:rFonts w:ascii="Times New Roman" w:hAnsi="Times New Roman" w:cs="Times New Roman"/>
          <w:sz w:val="28"/>
          <w:szCs w:val="28"/>
        </w:rPr>
        <w:t xml:space="preserve"> с 75 % до 95 % в 2018 году.</w:t>
      </w:r>
    </w:p>
    <w:p w:rsidR="00315903" w:rsidRPr="00EC7FDA" w:rsidRDefault="00315903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Реализация мероприятий подпрограммы будет осуществляться путем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предоставления субсидий бюджетным и автономным учреждениям на выполнение государственных заданий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по оказанию государственных услуг (выполнению работ), предоставления субсидий на иные цели, не связанные с выполнением государственного задания</w:t>
      </w:r>
      <w:r w:rsidR="00804784" w:rsidRPr="00EC7FDA">
        <w:rPr>
          <w:rFonts w:ascii="Times New Roman" w:hAnsi="Times New Roman" w:cs="Times New Roman"/>
          <w:sz w:val="28"/>
          <w:szCs w:val="28"/>
        </w:rPr>
        <w:t>.</w:t>
      </w:r>
      <w:r w:rsidRPr="00EC7F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903" w:rsidRPr="00EC7FDA" w:rsidRDefault="00315903" w:rsidP="00EC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Изменение объема бюджетных ассигнований по годам обусловлено:</w:t>
      </w:r>
    </w:p>
    <w:p w:rsidR="00137CFA" w:rsidRPr="00EC7FDA" w:rsidRDefault="00315903" w:rsidP="00EC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7FDA">
        <w:rPr>
          <w:rFonts w:ascii="Times New Roman" w:hAnsi="Times New Roman" w:cs="Times New Roman"/>
          <w:sz w:val="28"/>
          <w:szCs w:val="28"/>
        </w:rPr>
        <w:t>планированием дополнительных бюджетных ассигнований на поэтапное повышение заработной платы работникам учреждений культуры в целях реализации Указа Президента Российской Федерации от 07 мая 2012 года № 597 «О мероприятиях по реализации госуд</w:t>
      </w:r>
      <w:r w:rsidR="00137CFA" w:rsidRPr="00EC7FDA">
        <w:rPr>
          <w:rFonts w:ascii="Times New Roman" w:hAnsi="Times New Roman" w:cs="Times New Roman"/>
          <w:sz w:val="28"/>
          <w:szCs w:val="28"/>
        </w:rPr>
        <w:t>арственной социальной политики», Указа Президента Российской Федерации от 01 июня 2012 года № 761 «О национальной стратегиидействий в интересах детей на 2012-2017 годы».</w:t>
      </w:r>
      <w:proofErr w:type="gramEnd"/>
    </w:p>
    <w:p w:rsidR="00315903" w:rsidRPr="00EC7FDA" w:rsidRDefault="00315903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C7FDA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Второй по объёму ресурсного обеспечения является подпрограмма </w:t>
      </w: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«Обеспечение прав граждан на доступ к культурным ценностям и информации</w:t>
      </w:r>
      <w:r w:rsidRPr="00EC7FD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», её удельный вес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 в общем объёме государственной програ</w:t>
      </w:r>
      <w:r w:rsidR="001D0C2A" w:rsidRPr="00EC7FDA">
        <w:rPr>
          <w:rFonts w:ascii="Times New Roman" w:hAnsi="Times New Roman" w:cs="Times New Roman"/>
          <w:iCs/>
          <w:sz w:val="28"/>
          <w:szCs w:val="28"/>
        </w:rPr>
        <w:t>ммы составит в 2016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 году – </w:t>
      </w:r>
      <w:r w:rsidR="001D0C2A" w:rsidRPr="00EC7FDA">
        <w:rPr>
          <w:rFonts w:ascii="Times New Roman" w:hAnsi="Times New Roman" w:cs="Times New Roman"/>
          <w:iCs/>
          <w:sz w:val="28"/>
          <w:szCs w:val="28"/>
        </w:rPr>
        <w:t>3</w:t>
      </w:r>
      <w:r w:rsidR="00804784" w:rsidRPr="00EC7FD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 % или </w:t>
      </w:r>
      <w:r w:rsidR="001D0C2A" w:rsidRPr="00EC7FDA">
        <w:rPr>
          <w:rFonts w:ascii="Times New Roman" w:hAnsi="Times New Roman" w:cs="Times New Roman"/>
          <w:iCs/>
          <w:sz w:val="28"/>
          <w:szCs w:val="28"/>
        </w:rPr>
        <w:t>6</w:t>
      </w:r>
      <w:r w:rsidR="001D0C2A" w:rsidRPr="00EC7FD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="001D0C2A" w:rsidRPr="00EC7FDA">
        <w:rPr>
          <w:rFonts w:ascii="Times New Roman" w:hAnsi="Times New Roman" w:cs="Times New Roman"/>
          <w:iCs/>
          <w:sz w:val="28"/>
          <w:szCs w:val="28"/>
        </w:rPr>
        <w:t>069,2 тыс. рублей, в 2017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 году – </w:t>
      </w:r>
      <w:r w:rsidR="00137CFA" w:rsidRPr="00EC7FDA">
        <w:rPr>
          <w:rFonts w:ascii="Times New Roman" w:hAnsi="Times New Roman" w:cs="Times New Roman"/>
          <w:iCs/>
          <w:sz w:val="28"/>
          <w:szCs w:val="28"/>
        </w:rPr>
        <w:t>3,4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 % или </w:t>
      </w:r>
      <w:r w:rsidR="001D0C2A" w:rsidRPr="00EC7FDA">
        <w:rPr>
          <w:rFonts w:ascii="Times New Roman" w:hAnsi="Times New Roman" w:cs="Times New Roman"/>
          <w:iCs/>
          <w:sz w:val="28"/>
          <w:szCs w:val="28"/>
        </w:rPr>
        <w:t>6</w:t>
      </w:r>
      <w:r w:rsidR="001D0C2A" w:rsidRPr="00EC7FD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="001D0C2A" w:rsidRPr="00EC7FDA">
        <w:rPr>
          <w:rFonts w:ascii="Times New Roman" w:hAnsi="Times New Roman" w:cs="Times New Roman"/>
          <w:iCs/>
          <w:sz w:val="28"/>
          <w:szCs w:val="28"/>
        </w:rPr>
        <w:t>910,07</w:t>
      </w:r>
      <w:r w:rsidR="00137CFA" w:rsidRPr="00EC7FDA">
        <w:rPr>
          <w:rFonts w:ascii="Times New Roman" w:hAnsi="Times New Roman" w:cs="Times New Roman"/>
          <w:iCs/>
          <w:sz w:val="28"/>
          <w:szCs w:val="28"/>
        </w:rPr>
        <w:t xml:space="preserve"> тыс. рублей, в</w:t>
      </w:r>
      <w:r w:rsidR="001D0C2A" w:rsidRPr="00EC7FDA">
        <w:rPr>
          <w:rFonts w:ascii="Times New Roman" w:hAnsi="Times New Roman" w:cs="Times New Roman"/>
          <w:iCs/>
          <w:sz w:val="28"/>
          <w:szCs w:val="28"/>
        </w:rPr>
        <w:t xml:space="preserve"> 2018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 году – </w:t>
      </w:r>
      <w:r w:rsidR="001D0C2A" w:rsidRPr="00EC7FDA">
        <w:rPr>
          <w:rFonts w:ascii="Times New Roman" w:hAnsi="Times New Roman" w:cs="Times New Roman"/>
          <w:iCs/>
          <w:sz w:val="28"/>
          <w:szCs w:val="28"/>
        </w:rPr>
        <w:t>3,4</w:t>
      </w:r>
      <w:r w:rsidR="00804784" w:rsidRPr="00EC7FD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iCs/>
          <w:sz w:val="28"/>
          <w:szCs w:val="28"/>
        </w:rPr>
        <w:t>%</w:t>
      </w:r>
      <w:r w:rsidR="00137CFA" w:rsidRPr="00EC7FD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или </w:t>
      </w:r>
      <w:r w:rsidR="001D0C2A" w:rsidRPr="00EC7FDA">
        <w:rPr>
          <w:rFonts w:ascii="Times New Roman" w:hAnsi="Times New Roman" w:cs="Times New Roman"/>
          <w:iCs/>
          <w:sz w:val="28"/>
          <w:szCs w:val="28"/>
        </w:rPr>
        <w:t>7023,1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 тыс</w:t>
      </w:r>
      <w:proofErr w:type="gramStart"/>
      <w:r w:rsidRPr="00EC7FDA">
        <w:rPr>
          <w:rFonts w:ascii="Times New Roman" w:hAnsi="Times New Roman" w:cs="Times New Roman"/>
          <w:iCs/>
          <w:sz w:val="28"/>
          <w:szCs w:val="28"/>
        </w:rPr>
        <w:t>.р</w:t>
      </w:r>
      <w:proofErr w:type="gramEnd"/>
      <w:r w:rsidRPr="00EC7FDA">
        <w:rPr>
          <w:rFonts w:ascii="Times New Roman" w:hAnsi="Times New Roman" w:cs="Times New Roman"/>
          <w:iCs/>
          <w:sz w:val="28"/>
          <w:szCs w:val="28"/>
        </w:rPr>
        <w:t>ублей.</w:t>
      </w:r>
    </w:p>
    <w:p w:rsidR="00315903" w:rsidRPr="00EC7FDA" w:rsidRDefault="00315903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Указанные средства планируется направить на </w:t>
      </w:r>
      <w:r w:rsidRPr="00EC7FDA">
        <w:rPr>
          <w:rFonts w:ascii="Times New Roman" w:hAnsi="Times New Roman" w:cs="Times New Roman"/>
          <w:sz w:val="28"/>
          <w:szCs w:val="28"/>
        </w:rPr>
        <w:t>формирование информационных ресурсов общедоступных библиотек, развитие системы дистанционного и внестационарного библиотечного обслуживания, модернизацию программно-аппаратных комплексов общедоступных библиотек; на обеспечение сохранности музейного фонда автономного округа, информатизацию музеев, поддержку выставочных проектов и создание стационарных экспозиций музеев, научно-исследовательскую и научно-методическую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 xml:space="preserve">деятельность музеев; </w:t>
      </w:r>
      <w:proofErr w:type="gramStart"/>
      <w:r w:rsidRPr="00EC7FDA">
        <w:rPr>
          <w:rFonts w:ascii="Times New Roman" w:hAnsi="Times New Roman" w:cs="Times New Roman"/>
          <w:sz w:val="28"/>
          <w:szCs w:val="28"/>
        </w:rPr>
        <w:t xml:space="preserve">на осуществление работ в области сохранения объектов культурного наследия, создание системы историко-культурных заповедников на территории </w:t>
      </w:r>
      <w:r w:rsidR="00804784" w:rsidRPr="00EC7FDA">
        <w:rPr>
          <w:rFonts w:ascii="Times New Roman" w:hAnsi="Times New Roman" w:cs="Times New Roman"/>
          <w:sz w:val="28"/>
          <w:szCs w:val="28"/>
        </w:rPr>
        <w:t>района</w:t>
      </w:r>
      <w:r w:rsidRPr="00EC7FDA">
        <w:rPr>
          <w:rFonts w:ascii="Times New Roman" w:hAnsi="Times New Roman" w:cs="Times New Roman"/>
          <w:sz w:val="28"/>
          <w:szCs w:val="28"/>
        </w:rPr>
        <w:t>; на модернизацию кинотехнических комплексов публичных кинозалов, на обеспечение сохранности архивных документов, хранящихся в архивах автономного округа, развитие информационных технологий в области развития архивного дела; на обновление материально-технической базы муниципальных детских школ искусств (по видам искусств) в сфере культуры, государственных учреждений культуры автономного округа;</w:t>
      </w:r>
      <w:proofErr w:type="gramEnd"/>
      <w:r w:rsidRPr="00EC7FDA">
        <w:rPr>
          <w:rFonts w:ascii="Times New Roman" w:hAnsi="Times New Roman" w:cs="Times New Roman"/>
          <w:sz w:val="28"/>
          <w:szCs w:val="28"/>
        </w:rPr>
        <w:t xml:space="preserve"> на проведение капитального ремонта учреждений культуры; на строительство объектов, предназначенных для размещения муниципальных и государственных учреждений культуры.</w:t>
      </w:r>
    </w:p>
    <w:p w:rsidR="00315903" w:rsidRPr="00EC7FDA" w:rsidRDefault="00315903" w:rsidP="00EC7FDA">
      <w:pPr>
        <w:pStyle w:val="2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реализации мероприятий подпрограммы станет увеличение библиотечного фонда на 1</w:t>
      </w:r>
      <w:r w:rsidR="00057A60"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="00057A60"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экземпляров</w:t>
      </w: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; увеличение числа посещений веб-сайтов Государственной библиотеки удаленными пользователями на 45 тыс</w:t>
      </w:r>
      <w:proofErr w:type="gramStart"/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.ч</w:t>
      </w:r>
      <w:proofErr w:type="gramEnd"/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еловек, увеличение доли отреставрированных музейных предметов в общем количестве музейных предметов с 14,2 % до 15,4 %, увеличение доли оцифрованных архивных дел, включенных в информационную систему с 10 % до 14,3 %.</w:t>
      </w:r>
    </w:p>
    <w:p w:rsidR="00315903" w:rsidRPr="00EC7FDA" w:rsidRDefault="00315903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iCs/>
          <w:sz w:val="28"/>
          <w:szCs w:val="28"/>
        </w:rPr>
        <w:t xml:space="preserve">Бюджетные ассигнования на реализацию подпрограммы </w:t>
      </w: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«Развитие внутреннего и въездного туризма» предусмотрены в сумме - </w:t>
      </w:r>
      <w:r w:rsidR="00804784"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00,0 тыс. рублей еж</w:t>
      </w:r>
      <w:r w:rsidRPr="00EC7FDA">
        <w:rPr>
          <w:rFonts w:ascii="Times New Roman" w:hAnsi="Times New Roman" w:cs="Times New Roman"/>
          <w:sz w:val="28"/>
          <w:szCs w:val="28"/>
        </w:rPr>
        <w:t>егодно.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Их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удельный вес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 xml:space="preserve">в общем объеме расходов 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7FDA">
        <w:rPr>
          <w:rFonts w:ascii="Times New Roman" w:hAnsi="Times New Roman" w:cs="Times New Roman"/>
          <w:sz w:val="28"/>
          <w:szCs w:val="28"/>
        </w:rPr>
        <w:t xml:space="preserve"> программы составит 0,</w:t>
      </w:r>
      <w:r w:rsidR="00804784" w:rsidRPr="00EC7FDA">
        <w:rPr>
          <w:rFonts w:ascii="Times New Roman" w:hAnsi="Times New Roman" w:cs="Times New Roman"/>
          <w:sz w:val="28"/>
          <w:szCs w:val="28"/>
        </w:rPr>
        <w:t>1</w:t>
      </w:r>
      <w:r w:rsidRPr="00EC7FDA">
        <w:rPr>
          <w:rFonts w:ascii="Times New Roman" w:hAnsi="Times New Roman" w:cs="Times New Roman"/>
          <w:sz w:val="28"/>
          <w:szCs w:val="28"/>
        </w:rPr>
        <w:t> %.</w:t>
      </w:r>
    </w:p>
    <w:p w:rsidR="00A81092" w:rsidRPr="00EC7FDA" w:rsidRDefault="00315903" w:rsidP="00EC7FDA">
      <w:pPr>
        <w:spacing w:after="0" w:line="240" w:lineRule="auto"/>
        <w:ind w:firstLine="45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C7FDA">
        <w:rPr>
          <w:rFonts w:ascii="Times New Roman" w:hAnsi="Times New Roman" w:cs="Times New Roman"/>
          <w:iCs/>
          <w:sz w:val="28"/>
          <w:szCs w:val="28"/>
        </w:rPr>
        <w:t>За счет указанных сре</w:t>
      </w:r>
      <w:proofErr w:type="gramStart"/>
      <w:r w:rsidRPr="00EC7FDA">
        <w:rPr>
          <w:rFonts w:ascii="Times New Roman" w:hAnsi="Times New Roman" w:cs="Times New Roman"/>
          <w:iCs/>
          <w:sz w:val="28"/>
          <w:szCs w:val="28"/>
        </w:rPr>
        <w:t>дств пл</w:t>
      </w:r>
      <w:proofErr w:type="gramEnd"/>
      <w:r w:rsidRPr="00EC7FDA">
        <w:rPr>
          <w:rFonts w:ascii="Times New Roman" w:hAnsi="Times New Roman" w:cs="Times New Roman"/>
          <w:iCs/>
          <w:sz w:val="28"/>
          <w:szCs w:val="28"/>
        </w:rPr>
        <w:t xml:space="preserve">анируется обеспечить </w:t>
      </w:r>
      <w:r w:rsidR="00A81092" w:rsidRPr="00EC7FDA">
        <w:rPr>
          <w:rFonts w:ascii="Times New Roman" w:hAnsi="Times New Roman" w:cs="Times New Roman"/>
          <w:iCs/>
          <w:sz w:val="28"/>
          <w:szCs w:val="28"/>
        </w:rPr>
        <w:t xml:space="preserve">увеличение количества организованных мероприятий (выставок, конференций, совещаний, ознакомительных поездок и др.) и участие в выездных мероприятиях, направленных на продвижение туристского потенциала Нижневартовского района  с </w:t>
      </w:r>
      <w:r w:rsidR="008A001C" w:rsidRPr="00EC7FDA">
        <w:rPr>
          <w:rFonts w:ascii="Times New Roman" w:hAnsi="Times New Roman" w:cs="Times New Roman"/>
          <w:iCs/>
          <w:sz w:val="28"/>
          <w:szCs w:val="28"/>
        </w:rPr>
        <w:t>1</w:t>
      </w:r>
      <w:r w:rsidR="00A81092" w:rsidRPr="00EC7FDA">
        <w:rPr>
          <w:rFonts w:ascii="Times New Roman" w:hAnsi="Times New Roman" w:cs="Times New Roman"/>
          <w:iCs/>
          <w:sz w:val="28"/>
          <w:szCs w:val="28"/>
        </w:rPr>
        <w:t xml:space="preserve"> до </w:t>
      </w:r>
      <w:r w:rsidR="008A001C" w:rsidRPr="00EC7FDA">
        <w:rPr>
          <w:rFonts w:ascii="Times New Roman" w:hAnsi="Times New Roman" w:cs="Times New Roman"/>
          <w:iCs/>
          <w:sz w:val="28"/>
          <w:szCs w:val="28"/>
        </w:rPr>
        <w:t>2</w:t>
      </w:r>
      <w:r w:rsidR="00A81092" w:rsidRPr="00EC7FDA">
        <w:rPr>
          <w:rFonts w:ascii="Times New Roman" w:hAnsi="Times New Roman" w:cs="Times New Roman"/>
          <w:iCs/>
          <w:sz w:val="28"/>
          <w:szCs w:val="28"/>
        </w:rPr>
        <w:t xml:space="preserve"> ежегодно.</w:t>
      </w:r>
    </w:p>
    <w:sectPr w:rsidR="00A81092" w:rsidRPr="00EC7FDA" w:rsidSect="00C76F9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903"/>
    <w:rsid w:val="00045C9F"/>
    <w:rsid w:val="00057A60"/>
    <w:rsid w:val="00073DE6"/>
    <w:rsid w:val="00077A6B"/>
    <w:rsid w:val="000C3FA4"/>
    <w:rsid w:val="00110918"/>
    <w:rsid w:val="00123FC5"/>
    <w:rsid w:val="00137CFA"/>
    <w:rsid w:val="0014183A"/>
    <w:rsid w:val="0015268F"/>
    <w:rsid w:val="00162115"/>
    <w:rsid w:val="001B11A5"/>
    <w:rsid w:val="001B5E4C"/>
    <w:rsid w:val="001C6F9F"/>
    <w:rsid w:val="001D0C2A"/>
    <w:rsid w:val="001D6AB3"/>
    <w:rsid w:val="001D6F22"/>
    <w:rsid w:val="001E4713"/>
    <w:rsid w:val="0020504B"/>
    <w:rsid w:val="00207E11"/>
    <w:rsid w:val="0021374E"/>
    <w:rsid w:val="00223995"/>
    <w:rsid w:val="0024472A"/>
    <w:rsid w:val="00252608"/>
    <w:rsid w:val="00283575"/>
    <w:rsid w:val="00315903"/>
    <w:rsid w:val="00341216"/>
    <w:rsid w:val="0035746A"/>
    <w:rsid w:val="00391834"/>
    <w:rsid w:val="003B3F83"/>
    <w:rsid w:val="003E420F"/>
    <w:rsid w:val="00405D7F"/>
    <w:rsid w:val="00413962"/>
    <w:rsid w:val="00423532"/>
    <w:rsid w:val="00433CCF"/>
    <w:rsid w:val="004343B5"/>
    <w:rsid w:val="0047120B"/>
    <w:rsid w:val="004C5042"/>
    <w:rsid w:val="004F07AC"/>
    <w:rsid w:val="00512BD6"/>
    <w:rsid w:val="00531D76"/>
    <w:rsid w:val="005C0B25"/>
    <w:rsid w:val="005C3B57"/>
    <w:rsid w:val="00637BD7"/>
    <w:rsid w:val="006574AB"/>
    <w:rsid w:val="006753FB"/>
    <w:rsid w:val="00680637"/>
    <w:rsid w:val="00715D84"/>
    <w:rsid w:val="00724C86"/>
    <w:rsid w:val="00764579"/>
    <w:rsid w:val="007670D9"/>
    <w:rsid w:val="00775B28"/>
    <w:rsid w:val="007835F0"/>
    <w:rsid w:val="00794B65"/>
    <w:rsid w:val="007C340F"/>
    <w:rsid w:val="007D0653"/>
    <w:rsid w:val="00804784"/>
    <w:rsid w:val="00825FD4"/>
    <w:rsid w:val="00844B2E"/>
    <w:rsid w:val="00865EDD"/>
    <w:rsid w:val="008A001C"/>
    <w:rsid w:val="008A6901"/>
    <w:rsid w:val="008C6927"/>
    <w:rsid w:val="008F4689"/>
    <w:rsid w:val="00917C1C"/>
    <w:rsid w:val="0092139F"/>
    <w:rsid w:val="009503C2"/>
    <w:rsid w:val="00972ACA"/>
    <w:rsid w:val="00981258"/>
    <w:rsid w:val="00994492"/>
    <w:rsid w:val="009B4EB6"/>
    <w:rsid w:val="009C3E6E"/>
    <w:rsid w:val="009D6520"/>
    <w:rsid w:val="009E4AE0"/>
    <w:rsid w:val="009F4A83"/>
    <w:rsid w:val="00A24E6F"/>
    <w:rsid w:val="00A81092"/>
    <w:rsid w:val="00AC63D6"/>
    <w:rsid w:val="00AF7C08"/>
    <w:rsid w:val="00B22E8B"/>
    <w:rsid w:val="00B31E73"/>
    <w:rsid w:val="00B4420A"/>
    <w:rsid w:val="00B55ED5"/>
    <w:rsid w:val="00B83EF7"/>
    <w:rsid w:val="00B91A52"/>
    <w:rsid w:val="00BC19A1"/>
    <w:rsid w:val="00BC6C46"/>
    <w:rsid w:val="00C05214"/>
    <w:rsid w:val="00C17225"/>
    <w:rsid w:val="00C3500B"/>
    <w:rsid w:val="00C374D5"/>
    <w:rsid w:val="00C65AC9"/>
    <w:rsid w:val="00C67166"/>
    <w:rsid w:val="00C76F95"/>
    <w:rsid w:val="00CB18C9"/>
    <w:rsid w:val="00D52DCA"/>
    <w:rsid w:val="00D81E31"/>
    <w:rsid w:val="00D90585"/>
    <w:rsid w:val="00D9750A"/>
    <w:rsid w:val="00DA5102"/>
    <w:rsid w:val="00DC72D5"/>
    <w:rsid w:val="00E11448"/>
    <w:rsid w:val="00E575EF"/>
    <w:rsid w:val="00EA0690"/>
    <w:rsid w:val="00EA773C"/>
    <w:rsid w:val="00EC0CF9"/>
    <w:rsid w:val="00EC7FDA"/>
    <w:rsid w:val="00F573DF"/>
    <w:rsid w:val="00F82E75"/>
    <w:rsid w:val="00F91700"/>
    <w:rsid w:val="00F91A77"/>
    <w:rsid w:val="00F96970"/>
    <w:rsid w:val="00FA0C2D"/>
    <w:rsid w:val="00FB2476"/>
    <w:rsid w:val="00FB2EA4"/>
    <w:rsid w:val="00FD2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903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C6716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uiPriority w:val="99"/>
    <w:qFormat/>
    <w:rsid w:val="00315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590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159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903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5">
    <w:name w:val="Body Text Indent"/>
    <w:basedOn w:val="a"/>
    <w:link w:val="a6"/>
    <w:uiPriority w:val="99"/>
    <w:unhideWhenUsed/>
    <w:rsid w:val="00315903"/>
    <w:pPr>
      <w:spacing w:after="120" w:line="240" w:lineRule="auto"/>
      <w:ind w:left="283"/>
      <w:jc w:val="center"/>
    </w:pPr>
    <w:rPr>
      <w:rFonts w:eastAsiaTheme="minorHAnsi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315903"/>
  </w:style>
  <w:style w:type="paragraph" w:styleId="21">
    <w:name w:val="Body Text 2"/>
    <w:basedOn w:val="a"/>
    <w:link w:val="22"/>
    <w:unhideWhenUsed/>
    <w:rsid w:val="00315903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22">
    <w:name w:val="Основной текст 2 Знак"/>
    <w:basedOn w:val="a0"/>
    <w:link w:val="21"/>
    <w:rsid w:val="00315903"/>
    <w:rPr>
      <w:rFonts w:ascii="Calibri" w:eastAsia="Times New Roman" w:hAnsi="Calibri" w:cs="Calibri"/>
      <w:lang w:eastAsia="ru-RU"/>
    </w:rPr>
  </w:style>
  <w:style w:type="paragraph" w:styleId="a7">
    <w:name w:val="No Spacing"/>
    <w:uiPriority w:val="1"/>
    <w:qFormat/>
    <w:rsid w:val="00AC63D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C67166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C6716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C671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C671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page number"/>
    <w:basedOn w:val="a0"/>
    <w:rsid w:val="00C67166"/>
  </w:style>
  <w:style w:type="table" w:styleId="ab">
    <w:name w:val="Table Grid"/>
    <w:basedOn w:val="a1"/>
    <w:rsid w:val="00C35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350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2842</Words>
  <Characters>16203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ShulcEV</dc:creator>
  <cp:keywords/>
  <dc:description/>
  <cp:lastModifiedBy>BaevaVM</cp:lastModifiedBy>
  <cp:revision>6</cp:revision>
  <cp:lastPrinted>2015-09-15T11:04:00Z</cp:lastPrinted>
  <dcterms:created xsi:type="dcterms:W3CDTF">2016-10-17T05:26:00Z</dcterms:created>
  <dcterms:modified xsi:type="dcterms:W3CDTF">2016-10-25T05:08:00Z</dcterms:modified>
</cp:coreProperties>
</file>